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50" w:rsidRPr="001F6F74" w:rsidRDefault="00C30450" w:rsidP="001F6F74">
      <w:pPr>
        <w:spacing w:after="0" w:line="240" w:lineRule="auto"/>
        <w:ind w:firstLine="709"/>
        <w:jc w:val="center"/>
        <w:rPr>
          <w:rFonts w:ascii="Arial" w:hAnsi="Arial" w:cs="Arial"/>
          <w:sz w:val="24"/>
          <w:szCs w:val="24"/>
        </w:rPr>
      </w:pPr>
      <w:r w:rsidRPr="001F6F74">
        <w:rPr>
          <w:rFonts w:ascii="Arial" w:hAnsi="Arial" w:cs="Arial"/>
          <w:sz w:val="24"/>
          <w:szCs w:val="24"/>
        </w:rPr>
        <w:t>АДМИНИСТРАЦИЯ</w:t>
      </w:r>
    </w:p>
    <w:p w:rsidR="00C30450" w:rsidRPr="001F6F74" w:rsidRDefault="00C30450" w:rsidP="001F6F74">
      <w:pPr>
        <w:spacing w:after="0" w:line="240" w:lineRule="auto"/>
        <w:ind w:firstLine="709"/>
        <w:jc w:val="center"/>
        <w:rPr>
          <w:rFonts w:ascii="Arial" w:hAnsi="Arial" w:cs="Arial"/>
          <w:b/>
          <w:sz w:val="24"/>
          <w:szCs w:val="24"/>
        </w:rPr>
      </w:pPr>
      <w:r w:rsidRPr="001F6F74">
        <w:rPr>
          <w:rFonts w:ascii="Arial" w:hAnsi="Arial" w:cs="Arial"/>
          <w:sz w:val="24"/>
          <w:szCs w:val="24"/>
        </w:rPr>
        <w:t>СРЕДНЕАГИНСКОГО СЕЛЬСОВЕТА</w:t>
      </w:r>
    </w:p>
    <w:p w:rsidR="00C30450" w:rsidRPr="001F6F74" w:rsidRDefault="00C30450" w:rsidP="001F6F74">
      <w:pPr>
        <w:spacing w:after="0" w:line="240" w:lineRule="auto"/>
        <w:ind w:firstLine="709"/>
        <w:jc w:val="center"/>
        <w:rPr>
          <w:rFonts w:ascii="Arial" w:hAnsi="Arial" w:cs="Arial"/>
          <w:b/>
          <w:sz w:val="24"/>
          <w:szCs w:val="24"/>
        </w:rPr>
      </w:pPr>
    </w:p>
    <w:p w:rsidR="00C30450" w:rsidRPr="001F6F74" w:rsidRDefault="00C30450" w:rsidP="001F6F74">
      <w:pPr>
        <w:spacing w:after="0" w:line="240" w:lineRule="auto"/>
        <w:ind w:firstLine="709"/>
        <w:jc w:val="center"/>
        <w:rPr>
          <w:rFonts w:ascii="Arial" w:hAnsi="Arial" w:cs="Arial"/>
          <w:b/>
          <w:sz w:val="24"/>
          <w:szCs w:val="24"/>
        </w:rPr>
      </w:pPr>
      <w:r w:rsidRPr="001F6F74">
        <w:rPr>
          <w:rFonts w:ascii="Arial" w:hAnsi="Arial" w:cs="Arial"/>
          <w:b/>
          <w:sz w:val="24"/>
          <w:szCs w:val="24"/>
        </w:rPr>
        <w:t>ПОСТАНОВЛЕНИЕ</w:t>
      </w:r>
    </w:p>
    <w:p w:rsidR="00C30450" w:rsidRPr="001F6F74" w:rsidRDefault="00C30450" w:rsidP="001F6F74">
      <w:pPr>
        <w:spacing w:after="0" w:line="240" w:lineRule="auto"/>
        <w:ind w:firstLine="709"/>
        <w:jc w:val="center"/>
        <w:rPr>
          <w:rFonts w:ascii="Arial" w:hAnsi="Arial" w:cs="Arial"/>
          <w:sz w:val="24"/>
          <w:szCs w:val="24"/>
        </w:rPr>
      </w:pPr>
      <w:proofErr w:type="gramStart"/>
      <w:r w:rsidRPr="001F6F74">
        <w:rPr>
          <w:rFonts w:ascii="Arial" w:hAnsi="Arial" w:cs="Arial"/>
          <w:sz w:val="24"/>
          <w:szCs w:val="24"/>
        </w:rPr>
        <w:t>с</w:t>
      </w:r>
      <w:proofErr w:type="gramEnd"/>
      <w:r w:rsidRPr="001F6F74">
        <w:rPr>
          <w:rFonts w:ascii="Arial" w:hAnsi="Arial" w:cs="Arial"/>
          <w:sz w:val="24"/>
          <w:szCs w:val="24"/>
        </w:rPr>
        <w:t>. Средняя Агинка</w:t>
      </w:r>
    </w:p>
    <w:p w:rsidR="00C30450" w:rsidRPr="001F6F74" w:rsidRDefault="00C30450" w:rsidP="001F6F74">
      <w:pPr>
        <w:spacing w:after="0" w:line="240" w:lineRule="auto"/>
        <w:ind w:firstLine="709"/>
        <w:jc w:val="center"/>
        <w:rPr>
          <w:rFonts w:ascii="Arial" w:hAnsi="Arial" w:cs="Arial"/>
          <w:sz w:val="24"/>
          <w:szCs w:val="24"/>
        </w:rPr>
      </w:pPr>
    </w:p>
    <w:p w:rsidR="00C30450" w:rsidRPr="001F6F74" w:rsidRDefault="00C30450" w:rsidP="001F6F74">
      <w:pPr>
        <w:spacing w:after="0" w:line="240" w:lineRule="auto"/>
        <w:ind w:firstLine="709"/>
        <w:jc w:val="center"/>
        <w:rPr>
          <w:rFonts w:ascii="Arial" w:hAnsi="Arial" w:cs="Arial"/>
          <w:sz w:val="24"/>
          <w:szCs w:val="24"/>
        </w:rPr>
      </w:pPr>
    </w:p>
    <w:p w:rsidR="00C30450" w:rsidRPr="001F6F74" w:rsidRDefault="00A72549" w:rsidP="001F6F74">
      <w:pPr>
        <w:spacing w:after="0" w:line="240" w:lineRule="auto"/>
        <w:ind w:firstLine="709"/>
        <w:jc w:val="center"/>
        <w:rPr>
          <w:rFonts w:ascii="Arial" w:hAnsi="Arial" w:cs="Arial"/>
          <w:sz w:val="24"/>
          <w:szCs w:val="24"/>
        </w:rPr>
      </w:pPr>
      <w:r w:rsidRPr="001F6F74">
        <w:rPr>
          <w:rFonts w:ascii="Arial" w:hAnsi="Arial" w:cs="Arial"/>
          <w:b/>
          <w:sz w:val="24"/>
          <w:szCs w:val="24"/>
        </w:rPr>
        <w:t>10.01</w:t>
      </w:r>
      <w:r w:rsidR="007F07B5" w:rsidRPr="001F6F74">
        <w:rPr>
          <w:rFonts w:ascii="Arial" w:hAnsi="Arial" w:cs="Arial"/>
          <w:b/>
          <w:sz w:val="24"/>
          <w:szCs w:val="24"/>
        </w:rPr>
        <w:t>.2022</w:t>
      </w:r>
      <w:r w:rsidR="00F01017" w:rsidRPr="001F6F74">
        <w:rPr>
          <w:rFonts w:ascii="Arial" w:hAnsi="Arial" w:cs="Arial"/>
          <w:b/>
          <w:sz w:val="24"/>
          <w:szCs w:val="24"/>
        </w:rPr>
        <w:t xml:space="preserve">  </w:t>
      </w:r>
      <w:r w:rsidR="00C30450" w:rsidRPr="001F6F74">
        <w:rPr>
          <w:rFonts w:ascii="Arial" w:hAnsi="Arial" w:cs="Arial"/>
          <w:b/>
          <w:sz w:val="24"/>
          <w:szCs w:val="24"/>
        </w:rPr>
        <w:t xml:space="preserve">                                                                                              </w:t>
      </w:r>
      <w:r w:rsidR="007F07B5" w:rsidRPr="001F6F74">
        <w:rPr>
          <w:rFonts w:ascii="Arial" w:hAnsi="Arial" w:cs="Arial"/>
          <w:sz w:val="24"/>
          <w:szCs w:val="24"/>
        </w:rPr>
        <w:t>№</w:t>
      </w:r>
      <w:r w:rsidR="007F07B5" w:rsidRPr="001F6F74">
        <w:rPr>
          <w:rFonts w:ascii="Arial" w:hAnsi="Arial" w:cs="Arial"/>
          <w:sz w:val="24"/>
          <w:szCs w:val="24"/>
        </w:rPr>
        <w:softHyphen/>
      </w:r>
      <w:r w:rsidR="007F07B5" w:rsidRPr="001F6F74">
        <w:rPr>
          <w:rFonts w:ascii="Arial" w:hAnsi="Arial" w:cs="Arial"/>
          <w:sz w:val="24"/>
          <w:szCs w:val="24"/>
        </w:rPr>
        <w:softHyphen/>
      </w:r>
      <w:r w:rsidR="007F07B5" w:rsidRPr="001F6F74">
        <w:rPr>
          <w:rFonts w:ascii="Arial" w:hAnsi="Arial" w:cs="Arial"/>
          <w:sz w:val="24"/>
          <w:szCs w:val="24"/>
        </w:rPr>
        <w:softHyphen/>
      </w:r>
      <w:r w:rsidR="007F07B5" w:rsidRPr="001F6F74">
        <w:rPr>
          <w:rFonts w:ascii="Arial" w:hAnsi="Arial" w:cs="Arial"/>
          <w:sz w:val="24"/>
          <w:szCs w:val="24"/>
        </w:rPr>
        <w:softHyphen/>
      </w:r>
      <w:r w:rsidR="007F07B5" w:rsidRPr="001F6F74">
        <w:rPr>
          <w:rFonts w:ascii="Arial" w:hAnsi="Arial" w:cs="Arial"/>
          <w:sz w:val="24"/>
          <w:szCs w:val="24"/>
        </w:rPr>
        <w:softHyphen/>
      </w:r>
      <w:r w:rsidR="007F07B5" w:rsidRPr="001F6F74">
        <w:rPr>
          <w:rFonts w:ascii="Arial" w:hAnsi="Arial" w:cs="Arial"/>
          <w:sz w:val="24"/>
          <w:szCs w:val="24"/>
        </w:rPr>
        <w:softHyphen/>
      </w:r>
      <w:r w:rsidR="007F07B5" w:rsidRPr="001F6F74">
        <w:rPr>
          <w:rFonts w:ascii="Arial" w:hAnsi="Arial" w:cs="Arial"/>
          <w:sz w:val="24"/>
          <w:szCs w:val="24"/>
        </w:rPr>
        <w:softHyphen/>
      </w:r>
      <w:r w:rsidR="007F07B5" w:rsidRPr="001F6F74">
        <w:rPr>
          <w:rFonts w:ascii="Arial" w:hAnsi="Arial" w:cs="Arial"/>
          <w:sz w:val="24"/>
          <w:szCs w:val="24"/>
        </w:rPr>
        <w:softHyphen/>
      </w:r>
      <w:r w:rsidR="007F07B5" w:rsidRPr="001F6F74">
        <w:rPr>
          <w:rFonts w:ascii="Arial" w:hAnsi="Arial" w:cs="Arial"/>
          <w:sz w:val="24"/>
          <w:szCs w:val="24"/>
        </w:rPr>
        <w:softHyphen/>
      </w:r>
      <w:r w:rsidR="007F07B5" w:rsidRPr="001F6F74">
        <w:rPr>
          <w:rFonts w:ascii="Arial" w:hAnsi="Arial" w:cs="Arial"/>
          <w:sz w:val="24"/>
          <w:szCs w:val="24"/>
        </w:rPr>
        <w:softHyphen/>
      </w:r>
      <w:r w:rsidR="007F07B5" w:rsidRPr="001F6F74">
        <w:rPr>
          <w:rFonts w:ascii="Arial" w:hAnsi="Arial" w:cs="Arial"/>
          <w:sz w:val="24"/>
          <w:szCs w:val="24"/>
        </w:rPr>
        <w:softHyphen/>
        <w:t xml:space="preserve"> </w:t>
      </w:r>
      <w:r w:rsidRPr="001F6F74">
        <w:rPr>
          <w:rFonts w:ascii="Arial" w:hAnsi="Arial" w:cs="Arial"/>
          <w:sz w:val="24"/>
          <w:szCs w:val="24"/>
        </w:rPr>
        <w:t>01</w:t>
      </w:r>
    </w:p>
    <w:p w:rsidR="00C30450" w:rsidRPr="001F6F74" w:rsidRDefault="00C30450" w:rsidP="001F6F74">
      <w:pPr>
        <w:spacing w:after="0" w:line="240" w:lineRule="auto"/>
        <w:ind w:firstLine="709"/>
        <w:jc w:val="both"/>
        <w:rPr>
          <w:rFonts w:ascii="Arial" w:hAnsi="Arial" w:cs="Arial"/>
          <w:b/>
          <w:sz w:val="24"/>
          <w:szCs w:val="24"/>
        </w:rPr>
      </w:pPr>
    </w:p>
    <w:p w:rsidR="00C30450" w:rsidRPr="001F6F74" w:rsidRDefault="00C30450" w:rsidP="001F6F74">
      <w:pPr>
        <w:spacing w:after="0" w:line="240" w:lineRule="auto"/>
        <w:ind w:firstLine="709"/>
        <w:jc w:val="both"/>
        <w:rPr>
          <w:rFonts w:ascii="Arial" w:hAnsi="Arial" w:cs="Arial"/>
          <w:sz w:val="24"/>
          <w:szCs w:val="24"/>
        </w:rPr>
      </w:pPr>
      <w:r w:rsidRPr="001F6F74">
        <w:rPr>
          <w:rFonts w:ascii="Arial" w:hAnsi="Arial" w:cs="Arial"/>
          <w:sz w:val="24"/>
          <w:szCs w:val="24"/>
        </w:rPr>
        <w:t>Об утверждении Реестра</w:t>
      </w:r>
      <w:r w:rsidR="00DD5E36" w:rsidRPr="001F6F74">
        <w:rPr>
          <w:rFonts w:ascii="Arial" w:hAnsi="Arial" w:cs="Arial"/>
          <w:sz w:val="24"/>
          <w:szCs w:val="24"/>
        </w:rPr>
        <w:t xml:space="preserve"> </w:t>
      </w:r>
      <w:r w:rsidR="00295F04" w:rsidRPr="001F6F74">
        <w:rPr>
          <w:rFonts w:ascii="Arial" w:hAnsi="Arial" w:cs="Arial"/>
          <w:sz w:val="24"/>
          <w:szCs w:val="24"/>
        </w:rPr>
        <w:t>муниципального имущества</w:t>
      </w:r>
      <w:r w:rsidRPr="001F6F74">
        <w:rPr>
          <w:rFonts w:ascii="Arial" w:hAnsi="Arial" w:cs="Arial"/>
          <w:sz w:val="24"/>
          <w:szCs w:val="24"/>
        </w:rPr>
        <w:t xml:space="preserve">  администрации</w:t>
      </w:r>
      <w:r w:rsidR="00DD5E36" w:rsidRPr="001F6F74">
        <w:rPr>
          <w:rFonts w:ascii="Arial" w:hAnsi="Arial" w:cs="Arial"/>
          <w:sz w:val="24"/>
          <w:szCs w:val="24"/>
        </w:rPr>
        <w:t xml:space="preserve"> </w:t>
      </w:r>
      <w:r w:rsidRPr="001F6F74">
        <w:rPr>
          <w:rFonts w:ascii="Arial" w:hAnsi="Arial" w:cs="Arial"/>
          <w:sz w:val="24"/>
          <w:szCs w:val="24"/>
        </w:rPr>
        <w:t>Среднеагинского  сельсовета</w:t>
      </w:r>
    </w:p>
    <w:p w:rsidR="00C30450" w:rsidRPr="001F6F74" w:rsidRDefault="00C30450" w:rsidP="001F6F74">
      <w:pPr>
        <w:spacing w:line="240" w:lineRule="auto"/>
        <w:ind w:firstLine="709"/>
        <w:jc w:val="both"/>
        <w:rPr>
          <w:rFonts w:ascii="Arial" w:hAnsi="Arial" w:cs="Arial"/>
          <w:sz w:val="24"/>
          <w:szCs w:val="24"/>
        </w:rPr>
      </w:pPr>
    </w:p>
    <w:p w:rsidR="00C30450" w:rsidRPr="001F6F74" w:rsidRDefault="00C30450" w:rsidP="001F6F74">
      <w:pPr>
        <w:spacing w:after="0" w:line="240" w:lineRule="auto"/>
        <w:ind w:firstLine="709"/>
        <w:jc w:val="both"/>
        <w:rPr>
          <w:rFonts w:ascii="Arial" w:hAnsi="Arial" w:cs="Arial"/>
          <w:sz w:val="24"/>
          <w:szCs w:val="24"/>
        </w:rPr>
      </w:pPr>
      <w:r w:rsidRPr="001F6F74">
        <w:rPr>
          <w:rFonts w:ascii="Arial" w:hAnsi="Arial" w:cs="Arial"/>
          <w:sz w:val="24"/>
          <w:szCs w:val="24"/>
        </w:rPr>
        <w:t xml:space="preserve">В соответствии с Федеральным законом от </w:t>
      </w:r>
      <w:r w:rsidR="00295F04" w:rsidRPr="001F6F74">
        <w:rPr>
          <w:rFonts w:ascii="Arial" w:hAnsi="Arial" w:cs="Arial"/>
          <w:sz w:val="24"/>
          <w:szCs w:val="24"/>
        </w:rPr>
        <w:t>06.10.2003 года № 131</w:t>
      </w:r>
      <w:r w:rsidRPr="001F6F74">
        <w:rPr>
          <w:rFonts w:ascii="Arial" w:hAnsi="Arial" w:cs="Arial"/>
          <w:sz w:val="24"/>
          <w:szCs w:val="24"/>
        </w:rPr>
        <w:t>-ФЗ «</w:t>
      </w:r>
      <w:r w:rsidR="00295F04" w:rsidRPr="001F6F74">
        <w:rPr>
          <w:rFonts w:ascii="Arial" w:hAnsi="Arial" w:cs="Arial"/>
          <w:sz w:val="24"/>
          <w:szCs w:val="24"/>
        </w:rPr>
        <w:t>Об общих принципах организации местного самоуправления в Российской Федерации</w:t>
      </w:r>
      <w:r w:rsidRPr="001F6F74">
        <w:rPr>
          <w:rFonts w:ascii="Arial" w:hAnsi="Arial" w:cs="Arial"/>
          <w:sz w:val="24"/>
          <w:szCs w:val="24"/>
        </w:rPr>
        <w:t xml:space="preserve">», </w:t>
      </w:r>
      <w:r w:rsidR="00295F04" w:rsidRPr="001F6F74">
        <w:rPr>
          <w:rFonts w:ascii="Arial" w:hAnsi="Arial" w:cs="Arial"/>
          <w:sz w:val="24"/>
          <w:szCs w:val="24"/>
        </w:rPr>
        <w:t xml:space="preserve">Приказом Министерства экономического развития Российской Федерации от 30.08.2011 № 424 « Об утверждении Порядка ведения органами местного самоуправления реестров муниципального имущества» </w:t>
      </w:r>
      <w:r w:rsidR="00F01017" w:rsidRPr="001F6F74">
        <w:rPr>
          <w:rFonts w:ascii="Arial" w:hAnsi="Arial" w:cs="Arial"/>
          <w:sz w:val="24"/>
          <w:szCs w:val="24"/>
        </w:rPr>
        <w:t>ПОСТАНОВЛЯЮ</w:t>
      </w:r>
      <w:r w:rsidRPr="001F6F74">
        <w:rPr>
          <w:rFonts w:ascii="Arial" w:hAnsi="Arial" w:cs="Arial"/>
          <w:sz w:val="24"/>
          <w:szCs w:val="24"/>
        </w:rPr>
        <w:t>:</w:t>
      </w:r>
    </w:p>
    <w:p w:rsidR="00C30450" w:rsidRPr="001F6F74" w:rsidRDefault="00C30450" w:rsidP="001F6F74">
      <w:pPr>
        <w:pStyle w:val="a6"/>
        <w:numPr>
          <w:ilvl w:val="0"/>
          <w:numId w:val="2"/>
        </w:numPr>
        <w:tabs>
          <w:tab w:val="left" w:pos="1021"/>
        </w:tabs>
        <w:spacing w:after="0" w:line="240" w:lineRule="auto"/>
        <w:ind w:left="0" w:firstLine="709"/>
        <w:jc w:val="both"/>
        <w:rPr>
          <w:rFonts w:ascii="Arial" w:hAnsi="Arial" w:cs="Arial"/>
          <w:sz w:val="24"/>
          <w:szCs w:val="24"/>
        </w:rPr>
      </w:pPr>
      <w:r w:rsidRPr="001F6F74">
        <w:rPr>
          <w:rFonts w:ascii="Arial" w:hAnsi="Arial" w:cs="Arial"/>
          <w:sz w:val="24"/>
          <w:szCs w:val="24"/>
        </w:rPr>
        <w:t xml:space="preserve">Утвердить Реестр </w:t>
      </w:r>
      <w:r w:rsidR="00295F04" w:rsidRPr="001F6F74">
        <w:rPr>
          <w:rFonts w:ascii="Arial" w:hAnsi="Arial" w:cs="Arial"/>
          <w:sz w:val="24"/>
          <w:szCs w:val="24"/>
        </w:rPr>
        <w:t>муниципального имущества</w:t>
      </w:r>
      <w:r w:rsidRPr="001F6F74">
        <w:rPr>
          <w:rFonts w:ascii="Arial" w:hAnsi="Arial" w:cs="Arial"/>
          <w:sz w:val="24"/>
          <w:szCs w:val="24"/>
        </w:rPr>
        <w:t xml:space="preserve"> администрации Среднеагинского сельсовета согласно приложению № 1.</w:t>
      </w:r>
    </w:p>
    <w:p w:rsidR="00295F04" w:rsidRPr="001F6F74" w:rsidRDefault="00295F04" w:rsidP="001F6F74">
      <w:pPr>
        <w:pStyle w:val="a6"/>
        <w:numPr>
          <w:ilvl w:val="0"/>
          <w:numId w:val="2"/>
        </w:numPr>
        <w:tabs>
          <w:tab w:val="left" w:pos="1021"/>
        </w:tabs>
        <w:spacing w:after="0" w:line="240" w:lineRule="auto"/>
        <w:ind w:left="0" w:firstLine="709"/>
        <w:jc w:val="both"/>
        <w:rPr>
          <w:rFonts w:ascii="Arial" w:hAnsi="Arial" w:cs="Arial"/>
          <w:sz w:val="24"/>
          <w:szCs w:val="24"/>
        </w:rPr>
      </w:pPr>
      <w:proofErr w:type="gramStart"/>
      <w:r w:rsidRPr="001F6F74">
        <w:rPr>
          <w:rFonts w:ascii="Arial" w:hAnsi="Arial" w:cs="Arial"/>
          <w:sz w:val="24"/>
          <w:szCs w:val="24"/>
        </w:rPr>
        <w:t>Ответственным</w:t>
      </w:r>
      <w:proofErr w:type="gramEnd"/>
      <w:r w:rsidRPr="001F6F74">
        <w:rPr>
          <w:rFonts w:ascii="Arial" w:hAnsi="Arial" w:cs="Arial"/>
          <w:sz w:val="24"/>
          <w:szCs w:val="24"/>
        </w:rPr>
        <w:t xml:space="preserve"> за ведение реестра назначить </w:t>
      </w:r>
      <w:r w:rsidR="007F07B5" w:rsidRPr="001F6F74">
        <w:rPr>
          <w:rFonts w:ascii="Arial" w:hAnsi="Arial" w:cs="Arial"/>
          <w:sz w:val="24"/>
          <w:szCs w:val="24"/>
        </w:rPr>
        <w:t>заместителя главы администрации Среднеагинского</w:t>
      </w:r>
      <w:r w:rsidRPr="001F6F74">
        <w:rPr>
          <w:rFonts w:ascii="Arial" w:hAnsi="Arial" w:cs="Arial"/>
          <w:sz w:val="24"/>
          <w:szCs w:val="24"/>
        </w:rPr>
        <w:t xml:space="preserve"> сельсовета </w:t>
      </w:r>
      <w:r w:rsidR="007F07B5" w:rsidRPr="001F6F74">
        <w:rPr>
          <w:rFonts w:ascii="Arial" w:hAnsi="Arial" w:cs="Arial"/>
          <w:sz w:val="24"/>
          <w:szCs w:val="24"/>
        </w:rPr>
        <w:t>Николаеву Светлану Петровну</w:t>
      </w:r>
      <w:r w:rsidRPr="001F6F74">
        <w:rPr>
          <w:rFonts w:ascii="Arial" w:hAnsi="Arial" w:cs="Arial"/>
          <w:sz w:val="24"/>
          <w:szCs w:val="24"/>
        </w:rPr>
        <w:t>.</w:t>
      </w:r>
    </w:p>
    <w:p w:rsidR="00C30450" w:rsidRPr="001F6F74" w:rsidRDefault="00295F04" w:rsidP="001F6F74">
      <w:pPr>
        <w:pStyle w:val="a6"/>
        <w:numPr>
          <w:ilvl w:val="0"/>
          <w:numId w:val="2"/>
        </w:numPr>
        <w:tabs>
          <w:tab w:val="left" w:pos="1021"/>
        </w:tabs>
        <w:spacing w:after="0" w:line="240" w:lineRule="auto"/>
        <w:ind w:left="0" w:firstLine="709"/>
        <w:jc w:val="both"/>
        <w:rPr>
          <w:rFonts w:ascii="Arial" w:hAnsi="Arial" w:cs="Arial"/>
          <w:sz w:val="24"/>
          <w:szCs w:val="24"/>
        </w:rPr>
      </w:pPr>
      <w:r w:rsidRPr="001F6F74">
        <w:rPr>
          <w:rFonts w:ascii="Arial" w:hAnsi="Arial" w:cs="Arial"/>
          <w:sz w:val="24"/>
          <w:szCs w:val="24"/>
        </w:rPr>
        <w:t xml:space="preserve"> </w:t>
      </w:r>
      <w:r w:rsidR="00C30450" w:rsidRPr="001F6F74">
        <w:rPr>
          <w:rFonts w:ascii="Arial" w:hAnsi="Arial" w:cs="Arial"/>
          <w:sz w:val="24"/>
          <w:szCs w:val="24"/>
        </w:rPr>
        <w:t xml:space="preserve">Постановление вступает в силу со дня его официального опубликования в газете «Среднеагинские вести». </w:t>
      </w:r>
    </w:p>
    <w:p w:rsidR="00C30450" w:rsidRPr="001F6F74" w:rsidRDefault="00C30450" w:rsidP="001F6F74">
      <w:pPr>
        <w:spacing w:after="0" w:line="240" w:lineRule="auto"/>
        <w:ind w:firstLine="709"/>
        <w:jc w:val="both"/>
        <w:rPr>
          <w:rFonts w:ascii="Arial" w:hAnsi="Arial" w:cs="Arial"/>
          <w:sz w:val="24"/>
          <w:szCs w:val="24"/>
        </w:rPr>
      </w:pPr>
    </w:p>
    <w:p w:rsidR="00C30450" w:rsidRPr="001F6F74" w:rsidRDefault="00C30450" w:rsidP="001F6F74">
      <w:pPr>
        <w:spacing w:after="0" w:line="240" w:lineRule="auto"/>
        <w:ind w:firstLine="709"/>
        <w:jc w:val="both"/>
        <w:rPr>
          <w:rFonts w:ascii="Arial" w:hAnsi="Arial" w:cs="Arial"/>
          <w:sz w:val="24"/>
          <w:szCs w:val="24"/>
        </w:rPr>
      </w:pPr>
    </w:p>
    <w:p w:rsidR="00C30450" w:rsidRPr="001F6F74" w:rsidRDefault="00C30450" w:rsidP="001F6F74">
      <w:pPr>
        <w:spacing w:after="0" w:line="240" w:lineRule="auto"/>
        <w:ind w:firstLine="709"/>
        <w:jc w:val="both"/>
        <w:rPr>
          <w:rFonts w:ascii="Arial" w:hAnsi="Arial" w:cs="Arial"/>
          <w:sz w:val="24"/>
          <w:szCs w:val="24"/>
        </w:rPr>
      </w:pPr>
      <w:r w:rsidRPr="001F6F74">
        <w:rPr>
          <w:rFonts w:ascii="Arial" w:hAnsi="Arial" w:cs="Arial"/>
          <w:sz w:val="24"/>
          <w:szCs w:val="24"/>
        </w:rPr>
        <w:t xml:space="preserve">Глава администрации   </w:t>
      </w:r>
    </w:p>
    <w:p w:rsidR="00C30450" w:rsidRPr="001F6F74" w:rsidRDefault="00C30450" w:rsidP="001F6F74">
      <w:pPr>
        <w:spacing w:after="0" w:line="240" w:lineRule="auto"/>
        <w:ind w:firstLine="709"/>
        <w:jc w:val="both"/>
        <w:rPr>
          <w:rFonts w:ascii="Arial" w:hAnsi="Arial" w:cs="Arial"/>
          <w:sz w:val="24"/>
          <w:szCs w:val="24"/>
        </w:rPr>
      </w:pPr>
      <w:r w:rsidRPr="001F6F74">
        <w:rPr>
          <w:rFonts w:ascii="Arial" w:hAnsi="Arial" w:cs="Arial"/>
          <w:sz w:val="24"/>
          <w:szCs w:val="24"/>
        </w:rPr>
        <w:t>Среднеагинского сельсовета                                                        Р.Ф.Наузников</w:t>
      </w:r>
    </w:p>
    <w:p w:rsidR="00C30450" w:rsidRPr="001F6F74" w:rsidRDefault="00C30450" w:rsidP="001F6F74">
      <w:pPr>
        <w:spacing w:after="0" w:line="240" w:lineRule="auto"/>
        <w:ind w:firstLine="709"/>
        <w:jc w:val="both"/>
        <w:rPr>
          <w:rFonts w:ascii="Arial" w:hAnsi="Arial" w:cs="Arial"/>
          <w:sz w:val="24"/>
          <w:szCs w:val="24"/>
        </w:rPr>
      </w:pPr>
    </w:p>
    <w:p w:rsidR="00C30450" w:rsidRPr="001F6F74" w:rsidRDefault="00C30450" w:rsidP="001F6F74">
      <w:pPr>
        <w:spacing w:line="240" w:lineRule="auto"/>
        <w:ind w:firstLine="709"/>
        <w:jc w:val="both"/>
        <w:rPr>
          <w:rFonts w:ascii="Arial" w:hAnsi="Arial" w:cs="Arial"/>
          <w:sz w:val="24"/>
          <w:szCs w:val="24"/>
        </w:rPr>
      </w:pPr>
    </w:p>
    <w:p w:rsidR="007C5BE5" w:rsidRPr="001F6F74" w:rsidRDefault="007C5BE5" w:rsidP="001F6F74">
      <w:pPr>
        <w:spacing w:line="240" w:lineRule="auto"/>
        <w:ind w:firstLine="709"/>
        <w:jc w:val="both"/>
        <w:rPr>
          <w:rFonts w:ascii="Arial" w:hAnsi="Arial" w:cs="Arial"/>
          <w:sz w:val="24"/>
          <w:szCs w:val="24"/>
        </w:rPr>
        <w:sectPr w:rsidR="007C5BE5" w:rsidRPr="001F6F74" w:rsidSect="001F6F74">
          <w:type w:val="continuous"/>
          <w:pgSz w:w="12240" w:h="15840"/>
          <w:pgMar w:top="1134" w:right="850" w:bottom="1134" w:left="1701" w:header="720" w:footer="720" w:gutter="0"/>
          <w:cols w:space="720"/>
          <w:noEndnote/>
        </w:sectPr>
      </w:pPr>
    </w:p>
    <w:p w:rsidR="00C30450" w:rsidRPr="001F6F74" w:rsidRDefault="00C30450" w:rsidP="001F6F74">
      <w:pPr>
        <w:spacing w:after="0" w:line="240" w:lineRule="auto"/>
        <w:ind w:firstLine="709"/>
        <w:jc w:val="both"/>
        <w:rPr>
          <w:rFonts w:ascii="Arial" w:hAnsi="Arial" w:cs="Arial"/>
          <w:sz w:val="24"/>
          <w:szCs w:val="24"/>
        </w:rPr>
      </w:pPr>
    </w:p>
    <w:p w:rsidR="00C30450" w:rsidRPr="001F6F74" w:rsidRDefault="00C30450" w:rsidP="001F6F74">
      <w:pPr>
        <w:spacing w:after="0" w:line="240" w:lineRule="auto"/>
        <w:ind w:firstLine="709"/>
        <w:jc w:val="right"/>
        <w:rPr>
          <w:rFonts w:ascii="Arial" w:hAnsi="Arial" w:cs="Arial"/>
          <w:sz w:val="24"/>
          <w:szCs w:val="24"/>
        </w:rPr>
      </w:pPr>
      <w:r w:rsidRPr="001F6F74">
        <w:rPr>
          <w:rFonts w:ascii="Arial" w:hAnsi="Arial" w:cs="Arial"/>
          <w:sz w:val="24"/>
          <w:szCs w:val="24"/>
        </w:rPr>
        <w:t xml:space="preserve">                                                                                       </w:t>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t xml:space="preserve">   </w:t>
      </w:r>
      <w:r w:rsidRPr="001F6F74">
        <w:rPr>
          <w:rFonts w:ascii="Arial" w:hAnsi="Arial" w:cs="Arial"/>
          <w:sz w:val="24"/>
          <w:szCs w:val="24"/>
        </w:rPr>
        <w:tab/>
      </w:r>
      <w:r w:rsidRPr="001F6F74">
        <w:rPr>
          <w:rFonts w:ascii="Arial" w:hAnsi="Arial" w:cs="Arial"/>
          <w:sz w:val="24"/>
          <w:szCs w:val="24"/>
        </w:rPr>
        <w:tab/>
        <w:t xml:space="preserve"> Приложение № 1</w:t>
      </w:r>
    </w:p>
    <w:p w:rsidR="00C30450" w:rsidRPr="001F6F74" w:rsidRDefault="00C30450" w:rsidP="001F6F74">
      <w:pPr>
        <w:spacing w:after="0" w:line="240" w:lineRule="auto"/>
        <w:ind w:firstLine="709"/>
        <w:jc w:val="right"/>
        <w:rPr>
          <w:rFonts w:ascii="Arial" w:hAnsi="Arial" w:cs="Arial"/>
          <w:sz w:val="24"/>
          <w:szCs w:val="24"/>
        </w:rPr>
      </w:pPr>
      <w:r w:rsidRPr="001F6F74">
        <w:rPr>
          <w:rFonts w:ascii="Arial" w:hAnsi="Arial" w:cs="Arial"/>
          <w:sz w:val="24"/>
          <w:szCs w:val="24"/>
        </w:rPr>
        <w:t xml:space="preserve">                                                                                                   </w:t>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t xml:space="preserve"> </w:t>
      </w:r>
      <w:r w:rsidRPr="001F6F74">
        <w:rPr>
          <w:rFonts w:ascii="Arial" w:hAnsi="Arial" w:cs="Arial"/>
          <w:sz w:val="24"/>
          <w:szCs w:val="24"/>
        </w:rPr>
        <w:tab/>
      </w:r>
      <w:r w:rsidRPr="001F6F74">
        <w:rPr>
          <w:rFonts w:ascii="Arial" w:hAnsi="Arial" w:cs="Arial"/>
          <w:sz w:val="24"/>
          <w:szCs w:val="24"/>
        </w:rPr>
        <w:tab/>
        <w:t xml:space="preserve">             к постановлению администрации Среднеагинского сельсовета </w:t>
      </w:r>
    </w:p>
    <w:p w:rsidR="00C30450" w:rsidRPr="001F6F74" w:rsidRDefault="00A72549" w:rsidP="001F6F74">
      <w:pPr>
        <w:spacing w:after="0" w:line="240" w:lineRule="auto"/>
        <w:ind w:firstLine="709"/>
        <w:jc w:val="right"/>
        <w:rPr>
          <w:rFonts w:ascii="Arial" w:hAnsi="Arial" w:cs="Arial"/>
          <w:sz w:val="24"/>
          <w:szCs w:val="24"/>
        </w:rPr>
      </w:pPr>
      <w:r w:rsidRPr="001F6F74">
        <w:rPr>
          <w:rFonts w:ascii="Arial" w:hAnsi="Arial" w:cs="Arial"/>
          <w:sz w:val="24"/>
          <w:szCs w:val="24"/>
        </w:rPr>
        <w:t xml:space="preserve"> </w:t>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r>
      <w:r w:rsidRPr="001F6F74">
        <w:rPr>
          <w:rFonts w:ascii="Arial" w:hAnsi="Arial" w:cs="Arial"/>
          <w:sz w:val="24"/>
          <w:szCs w:val="24"/>
        </w:rPr>
        <w:tab/>
        <w:t>от 10</w:t>
      </w:r>
      <w:r w:rsidR="007F07B5" w:rsidRPr="001F6F74">
        <w:rPr>
          <w:rFonts w:ascii="Arial" w:hAnsi="Arial" w:cs="Arial"/>
          <w:sz w:val="24"/>
          <w:szCs w:val="24"/>
        </w:rPr>
        <w:t xml:space="preserve"> января 2022</w:t>
      </w:r>
      <w:r w:rsidR="00C30450" w:rsidRPr="001F6F74">
        <w:rPr>
          <w:rFonts w:ascii="Arial" w:hAnsi="Arial" w:cs="Arial"/>
          <w:sz w:val="24"/>
          <w:szCs w:val="24"/>
        </w:rPr>
        <w:t xml:space="preserve"> г.   № </w:t>
      </w:r>
      <w:r w:rsidRPr="001F6F74">
        <w:rPr>
          <w:rFonts w:ascii="Arial" w:hAnsi="Arial" w:cs="Arial"/>
          <w:sz w:val="24"/>
          <w:szCs w:val="24"/>
        </w:rPr>
        <w:t>01</w:t>
      </w:r>
    </w:p>
    <w:p w:rsidR="00C30450" w:rsidRPr="001F6F74" w:rsidRDefault="00C30450" w:rsidP="001F6F74">
      <w:pPr>
        <w:spacing w:after="0" w:line="240" w:lineRule="auto"/>
        <w:ind w:firstLine="709"/>
        <w:jc w:val="right"/>
        <w:rPr>
          <w:rFonts w:ascii="Arial" w:hAnsi="Arial" w:cs="Arial"/>
          <w:sz w:val="24"/>
          <w:szCs w:val="24"/>
        </w:rPr>
      </w:pPr>
      <w:r w:rsidRPr="001F6F74">
        <w:rPr>
          <w:rFonts w:ascii="Arial" w:hAnsi="Arial" w:cs="Arial"/>
          <w:sz w:val="24"/>
          <w:szCs w:val="24"/>
        </w:rPr>
        <w:t xml:space="preserve"> </w:t>
      </w:r>
    </w:p>
    <w:p w:rsidR="00C30450" w:rsidRPr="001F6F74" w:rsidRDefault="00C30450" w:rsidP="001F6F74">
      <w:pPr>
        <w:spacing w:after="0" w:line="240" w:lineRule="auto"/>
        <w:ind w:firstLine="709"/>
        <w:jc w:val="right"/>
        <w:rPr>
          <w:rFonts w:ascii="Arial" w:hAnsi="Arial" w:cs="Arial"/>
          <w:sz w:val="24"/>
          <w:szCs w:val="24"/>
        </w:rPr>
      </w:pPr>
      <w:r w:rsidRPr="001F6F74">
        <w:rPr>
          <w:rFonts w:ascii="Arial" w:hAnsi="Arial" w:cs="Arial"/>
          <w:sz w:val="24"/>
          <w:szCs w:val="24"/>
        </w:rPr>
        <w:t xml:space="preserve">                                                                                                                                                             УТВЕРЖДАЮ:</w:t>
      </w:r>
    </w:p>
    <w:p w:rsidR="00C30450" w:rsidRPr="001F6F74" w:rsidRDefault="00C30450" w:rsidP="001F6F74">
      <w:pPr>
        <w:spacing w:after="0" w:line="240" w:lineRule="auto"/>
        <w:ind w:firstLine="709"/>
        <w:jc w:val="right"/>
        <w:rPr>
          <w:rFonts w:ascii="Arial" w:hAnsi="Arial" w:cs="Arial"/>
          <w:sz w:val="24"/>
          <w:szCs w:val="24"/>
        </w:rPr>
      </w:pPr>
      <w:r w:rsidRPr="001F6F74">
        <w:rPr>
          <w:rFonts w:ascii="Arial" w:hAnsi="Arial" w:cs="Arial"/>
          <w:sz w:val="24"/>
          <w:szCs w:val="24"/>
        </w:rPr>
        <w:t xml:space="preserve">                                                                                                                                                             Глава администрации Среднеагинского сельсовета</w:t>
      </w:r>
    </w:p>
    <w:p w:rsidR="00C30450" w:rsidRPr="001F6F74" w:rsidRDefault="00C30450" w:rsidP="001F6F74">
      <w:pPr>
        <w:spacing w:after="0" w:line="240" w:lineRule="auto"/>
        <w:ind w:firstLine="709"/>
        <w:jc w:val="right"/>
        <w:rPr>
          <w:rFonts w:ascii="Arial" w:hAnsi="Arial" w:cs="Arial"/>
          <w:sz w:val="24"/>
          <w:szCs w:val="24"/>
        </w:rPr>
      </w:pPr>
      <w:r w:rsidRPr="001F6F74">
        <w:rPr>
          <w:rFonts w:ascii="Arial" w:hAnsi="Arial" w:cs="Arial"/>
          <w:sz w:val="24"/>
          <w:szCs w:val="24"/>
        </w:rPr>
        <w:t xml:space="preserve">                                                                                                                                                             ________    Р.Ф.Наузников </w:t>
      </w:r>
    </w:p>
    <w:p w:rsidR="00295F04" w:rsidRPr="001F6F74" w:rsidRDefault="00C30450" w:rsidP="001F6F74">
      <w:pPr>
        <w:spacing w:after="0" w:line="240" w:lineRule="auto"/>
        <w:ind w:firstLine="709"/>
        <w:jc w:val="right"/>
        <w:rPr>
          <w:rFonts w:ascii="Arial" w:hAnsi="Arial" w:cs="Arial"/>
          <w:sz w:val="24"/>
          <w:szCs w:val="24"/>
        </w:rPr>
      </w:pPr>
      <w:r w:rsidRPr="001F6F74">
        <w:rPr>
          <w:rFonts w:ascii="Arial" w:hAnsi="Arial" w:cs="Arial"/>
          <w:sz w:val="24"/>
          <w:szCs w:val="24"/>
        </w:rPr>
        <w:t xml:space="preserve">                                                                                                                                                     </w:t>
      </w:r>
      <w:r w:rsidR="007F07B5" w:rsidRPr="001F6F74">
        <w:rPr>
          <w:rFonts w:ascii="Arial" w:hAnsi="Arial" w:cs="Arial"/>
          <w:sz w:val="24"/>
          <w:szCs w:val="24"/>
        </w:rPr>
        <w:t xml:space="preserve">        «___» ______________2022</w:t>
      </w:r>
    </w:p>
    <w:p w:rsidR="00295F04" w:rsidRPr="001F6F74" w:rsidRDefault="00295F04" w:rsidP="001F6F74">
      <w:pPr>
        <w:spacing w:line="240" w:lineRule="auto"/>
        <w:ind w:firstLine="709"/>
        <w:jc w:val="both"/>
        <w:rPr>
          <w:rFonts w:ascii="Arial" w:hAnsi="Arial" w:cs="Arial"/>
          <w:b/>
          <w:sz w:val="24"/>
          <w:szCs w:val="24"/>
        </w:rPr>
      </w:pPr>
    </w:p>
    <w:p w:rsidR="00295F04" w:rsidRPr="001F6F74" w:rsidRDefault="00295F04" w:rsidP="001F6F74">
      <w:pPr>
        <w:spacing w:line="240" w:lineRule="auto"/>
        <w:ind w:firstLine="709"/>
        <w:jc w:val="both"/>
        <w:rPr>
          <w:rFonts w:ascii="Arial" w:hAnsi="Arial" w:cs="Arial"/>
          <w:b/>
          <w:sz w:val="24"/>
          <w:szCs w:val="24"/>
        </w:rPr>
      </w:pPr>
    </w:p>
    <w:p w:rsidR="00295F04" w:rsidRPr="001F6F74" w:rsidRDefault="00295F04" w:rsidP="001F6F74">
      <w:pPr>
        <w:spacing w:line="240" w:lineRule="auto"/>
        <w:ind w:firstLine="709"/>
        <w:jc w:val="both"/>
        <w:rPr>
          <w:rFonts w:ascii="Arial" w:hAnsi="Arial" w:cs="Arial"/>
          <w:b/>
          <w:sz w:val="24"/>
          <w:szCs w:val="24"/>
        </w:rPr>
      </w:pPr>
    </w:p>
    <w:p w:rsidR="00F2593D" w:rsidRPr="001F6F74" w:rsidRDefault="00F2593D" w:rsidP="001F6F74">
      <w:pPr>
        <w:spacing w:line="240" w:lineRule="auto"/>
        <w:ind w:firstLine="709"/>
        <w:jc w:val="both"/>
        <w:rPr>
          <w:rFonts w:ascii="Arial" w:hAnsi="Arial" w:cs="Arial"/>
          <w:b/>
          <w:sz w:val="24"/>
          <w:szCs w:val="24"/>
        </w:rPr>
      </w:pPr>
    </w:p>
    <w:p w:rsidR="007C5BE5" w:rsidRPr="001F6F74" w:rsidRDefault="007C5BE5" w:rsidP="001F6F74">
      <w:pPr>
        <w:tabs>
          <w:tab w:val="left" w:pos="5190"/>
          <w:tab w:val="left" w:pos="8364"/>
        </w:tabs>
        <w:spacing w:after="0" w:line="240" w:lineRule="auto"/>
        <w:ind w:right="1245" w:firstLine="709"/>
        <w:jc w:val="center"/>
        <w:rPr>
          <w:rFonts w:ascii="Arial" w:eastAsia="Calibri" w:hAnsi="Arial" w:cs="Arial"/>
          <w:b/>
          <w:sz w:val="24"/>
          <w:szCs w:val="24"/>
          <w:lang w:eastAsia="ja-JP"/>
        </w:rPr>
      </w:pPr>
      <w:r w:rsidRPr="001F6F74">
        <w:rPr>
          <w:rFonts w:ascii="Arial" w:eastAsia="Calibri" w:hAnsi="Arial" w:cs="Arial"/>
          <w:b/>
          <w:sz w:val="24"/>
          <w:szCs w:val="24"/>
          <w:lang w:eastAsia="ja-JP"/>
        </w:rPr>
        <w:t>РЕЕСТР</w:t>
      </w:r>
    </w:p>
    <w:p w:rsidR="007C5BE5" w:rsidRPr="001F6F74" w:rsidRDefault="007C5BE5" w:rsidP="001F6F74">
      <w:pPr>
        <w:tabs>
          <w:tab w:val="left" w:pos="6015"/>
        </w:tabs>
        <w:spacing w:after="0" w:line="240" w:lineRule="auto"/>
        <w:ind w:firstLine="709"/>
        <w:jc w:val="center"/>
        <w:rPr>
          <w:rFonts w:ascii="Arial" w:eastAsia="Calibri" w:hAnsi="Arial" w:cs="Arial"/>
          <w:b/>
          <w:sz w:val="24"/>
          <w:szCs w:val="24"/>
          <w:lang w:eastAsia="ja-JP"/>
        </w:rPr>
      </w:pPr>
      <w:r w:rsidRPr="001F6F74">
        <w:rPr>
          <w:rFonts w:ascii="Arial" w:eastAsia="Calibri" w:hAnsi="Arial" w:cs="Arial"/>
          <w:b/>
          <w:sz w:val="24"/>
          <w:szCs w:val="24"/>
          <w:lang w:eastAsia="ja-JP"/>
        </w:rPr>
        <w:t>муниципального имущества</w:t>
      </w:r>
    </w:p>
    <w:p w:rsidR="007C5BE5" w:rsidRPr="001F6F74" w:rsidRDefault="007C5BE5" w:rsidP="001F6F74">
      <w:pPr>
        <w:tabs>
          <w:tab w:val="left" w:pos="6015"/>
        </w:tabs>
        <w:spacing w:after="0" w:line="240" w:lineRule="auto"/>
        <w:ind w:firstLine="709"/>
        <w:jc w:val="center"/>
        <w:rPr>
          <w:rFonts w:ascii="Arial" w:eastAsia="Calibri" w:hAnsi="Arial" w:cs="Arial"/>
          <w:b/>
          <w:sz w:val="24"/>
          <w:szCs w:val="24"/>
          <w:lang w:eastAsia="ja-JP"/>
        </w:rPr>
      </w:pPr>
      <w:r w:rsidRPr="001F6F74">
        <w:rPr>
          <w:rFonts w:ascii="Arial" w:eastAsia="Calibri" w:hAnsi="Arial" w:cs="Arial"/>
          <w:b/>
          <w:sz w:val="24"/>
          <w:szCs w:val="24"/>
          <w:lang w:eastAsia="ja-JP"/>
        </w:rPr>
        <w:t>Среднеагинского сельсовета</w:t>
      </w:r>
    </w:p>
    <w:p w:rsidR="007C5BE5" w:rsidRPr="001F6F74" w:rsidRDefault="00DD5E36"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Calibri" w:hAnsi="Arial" w:cs="Arial"/>
          <w:sz w:val="24"/>
          <w:szCs w:val="24"/>
        </w:rPr>
      </w:pPr>
      <w:r w:rsidRPr="001F6F74">
        <w:rPr>
          <w:rFonts w:ascii="Arial" w:eastAsia="Calibri" w:hAnsi="Arial" w:cs="Arial"/>
          <w:sz w:val="24"/>
          <w:szCs w:val="24"/>
        </w:rPr>
        <w:t>п</w:t>
      </w:r>
      <w:r w:rsidR="007F07B5" w:rsidRPr="001F6F74">
        <w:rPr>
          <w:rFonts w:ascii="Arial" w:eastAsia="Calibri" w:hAnsi="Arial" w:cs="Arial"/>
          <w:sz w:val="24"/>
          <w:szCs w:val="24"/>
        </w:rPr>
        <w:t>о состоянию на "01"  января 2022</w:t>
      </w:r>
      <w:r w:rsidRPr="001F6F74">
        <w:rPr>
          <w:rFonts w:ascii="Arial" w:eastAsia="Calibri" w:hAnsi="Arial" w:cs="Arial"/>
          <w:sz w:val="24"/>
          <w:szCs w:val="24"/>
        </w:rPr>
        <w:t xml:space="preserve"> </w:t>
      </w:r>
      <w:r w:rsidR="007C5BE5" w:rsidRPr="001F6F74">
        <w:rPr>
          <w:rFonts w:ascii="Arial" w:eastAsia="Calibri" w:hAnsi="Arial" w:cs="Arial"/>
          <w:sz w:val="24"/>
          <w:szCs w:val="24"/>
        </w:rPr>
        <w:t>г</w:t>
      </w: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Calibri" w:hAnsi="Arial" w:cs="Arial"/>
          <w:sz w:val="24"/>
          <w:szCs w:val="24"/>
        </w:rPr>
      </w:pP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Calibri" w:hAnsi="Arial" w:cs="Arial"/>
          <w:b/>
          <w:sz w:val="24"/>
          <w:szCs w:val="24"/>
        </w:rPr>
      </w:pP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Calibri" w:hAnsi="Arial" w:cs="Arial"/>
          <w:b/>
          <w:sz w:val="24"/>
          <w:szCs w:val="24"/>
        </w:rPr>
      </w:pP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7C5BE5"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1F6F74" w:rsidRDefault="001F6F74"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1F6F74" w:rsidRPr="001F6F74" w:rsidRDefault="001F6F74"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bookmarkStart w:id="0" w:name="_GoBack"/>
      <w:bookmarkEnd w:id="0"/>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r w:rsidRPr="001F6F74">
        <w:rPr>
          <w:rFonts w:ascii="Arial" w:eastAsia="Calibri" w:hAnsi="Arial" w:cs="Arial"/>
          <w:b/>
          <w:sz w:val="24"/>
          <w:szCs w:val="24"/>
        </w:rPr>
        <w:lastRenderedPageBreak/>
        <w:t>Раздел 1. Недвижимое имущество</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1701"/>
        <w:gridCol w:w="992"/>
        <w:gridCol w:w="1560"/>
        <w:gridCol w:w="1275"/>
        <w:gridCol w:w="1134"/>
        <w:gridCol w:w="1418"/>
        <w:gridCol w:w="2126"/>
        <w:gridCol w:w="1276"/>
        <w:gridCol w:w="1588"/>
      </w:tblGrid>
      <w:tr w:rsidR="00CA328E" w:rsidRPr="001F6F74" w:rsidTr="00CA328E">
        <w:trPr>
          <w:cantSplit/>
          <w:trHeight w:val="3576"/>
        </w:trPr>
        <w:tc>
          <w:tcPr>
            <w:tcW w:w="959" w:type="dxa"/>
            <w:tcBorders>
              <w:top w:val="single" w:sz="4" w:space="0" w:color="auto"/>
              <w:left w:val="single" w:sz="4" w:space="0" w:color="auto"/>
              <w:bottom w:val="single" w:sz="4" w:space="0" w:color="auto"/>
              <w:right w:val="single" w:sz="4" w:space="0" w:color="auto"/>
            </w:tcBorders>
            <w:textDirection w:val="btLr"/>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sz w:val="24"/>
                <w:szCs w:val="24"/>
              </w:rPr>
            </w:pPr>
            <w:r w:rsidRPr="001F6F74">
              <w:rPr>
                <w:rFonts w:ascii="Arial" w:eastAsia="Calibri" w:hAnsi="Arial" w:cs="Arial"/>
                <w:sz w:val="24"/>
                <w:szCs w:val="24"/>
              </w:rPr>
              <w:t>Реестровый номер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sz w:val="24"/>
                <w:szCs w:val="24"/>
              </w:rPr>
            </w:pPr>
            <w:r w:rsidRPr="001F6F74">
              <w:rPr>
                <w:rFonts w:ascii="Arial" w:eastAsia="Calibri" w:hAnsi="Arial" w:cs="Arial"/>
                <w:sz w:val="24"/>
                <w:szCs w:val="24"/>
              </w:rPr>
              <w:t>Наименование недвижимого имущества</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sz w:val="24"/>
                <w:szCs w:val="24"/>
              </w:rPr>
            </w:pPr>
            <w:r w:rsidRPr="001F6F74">
              <w:rPr>
                <w:rFonts w:ascii="Arial" w:eastAsia="Calibri" w:hAnsi="Arial" w:cs="Arial"/>
                <w:color w:val="000000"/>
                <w:sz w:val="24"/>
                <w:szCs w:val="24"/>
                <w:lang w:eastAsia="en-US"/>
              </w:rPr>
              <w:t>Адрес (местоположение) недвижимого имущества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sz w:val="24"/>
                <w:szCs w:val="24"/>
              </w:rPr>
            </w:pPr>
            <w:r w:rsidRPr="001F6F74">
              <w:rPr>
                <w:rFonts w:ascii="Arial" w:eastAsia="Calibri" w:hAnsi="Arial" w:cs="Arial"/>
                <w:color w:val="000000"/>
                <w:sz w:val="24"/>
                <w:szCs w:val="24"/>
                <w:lang w:eastAsia="en-US"/>
              </w:rPr>
              <w:t>Кадастровый номер муниципального недвижимого имущества</w:t>
            </w:r>
          </w:p>
        </w:tc>
        <w:tc>
          <w:tcPr>
            <w:tcW w:w="1560" w:type="dxa"/>
            <w:tcBorders>
              <w:top w:val="single" w:sz="4" w:space="0" w:color="auto"/>
              <w:left w:val="single" w:sz="4" w:space="0" w:color="auto"/>
              <w:bottom w:val="single" w:sz="4" w:space="0" w:color="auto"/>
              <w:right w:val="single" w:sz="4" w:space="0" w:color="auto"/>
            </w:tcBorders>
            <w:textDirection w:val="btLr"/>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sz w:val="24"/>
                <w:szCs w:val="24"/>
              </w:rPr>
            </w:pPr>
            <w:r w:rsidRPr="001F6F74">
              <w:rPr>
                <w:rFonts w:ascii="Arial" w:eastAsia="Calibri" w:hAnsi="Arial" w:cs="Arial"/>
                <w:color w:val="000000"/>
                <w:sz w:val="24"/>
                <w:szCs w:val="24"/>
                <w:lang w:eastAsia="en-US"/>
              </w:rPr>
              <w:t>Площадь, протяженность и (или) иные параметры, характеризующие физические свойства недвижимого имущества</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sz w:val="24"/>
                <w:szCs w:val="24"/>
              </w:rPr>
            </w:pPr>
            <w:r w:rsidRPr="001F6F74">
              <w:rPr>
                <w:rFonts w:ascii="Arial" w:eastAsia="Calibri" w:hAnsi="Arial" w:cs="Arial"/>
                <w:color w:val="000000"/>
                <w:sz w:val="24"/>
                <w:szCs w:val="24"/>
                <w:lang w:eastAsia="en-US"/>
              </w:rPr>
              <w:t> Сведения о балансовой стоимости недвижимого имущества и начисленной амортизации (износе)</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Сведения о кадастровой стоимости недвижимого имущества</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sz w:val="24"/>
                <w:szCs w:val="24"/>
              </w:rPr>
            </w:pPr>
            <w:r w:rsidRPr="001F6F74">
              <w:rPr>
                <w:rFonts w:ascii="Arial" w:eastAsia="Calibri" w:hAnsi="Arial" w:cs="Arial"/>
                <w:color w:val="000000"/>
                <w:sz w:val="24"/>
                <w:szCs w:val="24"/>
                <w:lang w:eastAsia="en-US"/>
              </w:rPr>
              <w:t>Даты возникновения и прекращения права муниципальной собственности на недвижимое имущество</w:t>
            </w:r>
          </w:p>
        </w:tc>
        <w:tc>
          <w:tcPr>
            <w:tcW w:w="2126" w:type="dxa"/>
            <w:tcBorders>
              <w:top w:val="single" w:sz="4" w:space="0" w:color="auto"/>
              <w:left w:val="single" w:sz="4" w:space="0" w:color="auto"/>
              <w:bottom w:val="single" w:sz="4" w:space="0" w:color="auto"/>
              <w:right w:val="single" w:sz="4" w:space="0" w:color="auto"/>
            </w:tcBorders>
            <w:textDirection w:val="btLr"/>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sz w:val="24"/>
                <w:szCs w:val="24"/>
              </w:rPr>
            </w:pPr>
            <w:r w:rsidRPr="001F6F74">
              <w:rPr>
                <w:rFonts w:ascii="Arial" w:eastAsia="Calibri" w:hAnsi="Arial" w:cs="Arial"/>
                <w:color w:val="000000"/>
                <w:sz w:val="24"/>
                <w:szCs w:val="24"/>
                <w:lang w:eastAsia="en-US"/>
              </w:rPr>
              <w:t xml:space="preserve">Реквизиты документов - оснований возникновения (прекращения) права муниципальной собственности на недвижимое имущество </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sz w:val="24"/>
                <w:szCs w:val="24"/>
              </w:rPr>
            </w:pPr>
            <w:r w:rsidRPr="001F6F74">
              <w:rPr>
                <w:rFonts w:ascii="Arial" w:eastAsia="Calibri" w:hAnsi="Arial" w:cs="Arial"/>
                <w:color w:val="000000"/>
                <w:sz w:val="24"/>
                <w:szCs w:val="24"/>
                <w:lang w:eastAsia="en-US"/>
              </w:rPr>
              <w:t xml:space="preserve">Сведения о правообладателе муниципального недвижимого имущества </w:t>
            </w:r>
          </w:p>
        </w:tc>
        <w:tc>
          <w:tcPr>
            <w:tcW w:w="1588" w:type="dxa"/>
            <w:tcBorders>
              <w:top w:val="single" w:sz="4" w:space="0" w:color="auto"/>
              <w:left w:val="single" w:sz="4" w:space="0" w:color="auto"/>
              <w:bottom w:val="single" w:sz="4" w:space="0" w:color="auto"/>
              <w:right w:val="single" w:sz="4" w:space="0" w:color="auto"/>
            </w:tcBorders>
            <w:textDirection w:val="btLr"/>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b/>
                <w:sz w:val="24"/>
                <w:szCs w:val="24"/>
              </w:rPr>
            </w:pPr>
            <w:r w:rsidRPr="001F6F74">
              <w:rPr>
                <w:rFonts w:ascii="Arial" w:eastAsia="Calibri" w:hAnsi="Arial" w:cs="Arial"/>
                <w:sz w:val="24"/>
                <w:szCs w:val="24"/>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7C5BE5" w:rsidRPr="001F6F74"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r w:rsidRPr="001F6F74">
              <w:rPr>
                <w:rFonts w:ascii="Arial" w:eastAsia="Calibri" w:hAnsi="Arial" w:cs="Arial"/>
                <w:b/>
                <w:sz w:val="24"/>
                <w:szCs w:val="24"/>
              </w:rPr>
              <w:t xml:space="preserve">Подраздел </w:t>
            </w:r>
            <w:r w:rsidRPr="001F6F74">
              <w:rPr>
                <w:rFonts w:ascii="Arial" w:eastAsia="Calibri" w:hAnsi="Arial" w:cs="Arial"/>
                <w:b/>
                <w:sz w:val="24"/>
                <w:szCs w:val="24"/>
                <w:lang w:val="en-US"/>
              </w:rPr>
              <w:t xml:space="preserve"> </w:t>
            </w:r>
            <w:r w:rsidRPr="001F6F74">
              <w:rPr>
                <w:rFonts w:ascii="Arial" w:eastAsia="Calibri" w:hAnsi="Arial" w:cs="Arial"/>
                <w:b/>
                <w:sz w:val="24"/>
                <w:szCs w:val="24"/>
              </w:rPr>
              <w:t>1</w:t>
            </w:r>
            <w:r w:rsidRPr="001F6F74">
              <w:rPr>
                <w:rFonts w:ascii="Arial" w:eastAsia="Calibri" w:hAnsi="Arial" w:cs="Arial"/>
                <w:b/>
                <w:sz w:val="24"/>
                <w:szCs w:val="24"/>
                <w:lang w:val="en-US"/>
              </w:rPr>
              <w:t>.</w:t>
            </w:r>
            <w:r w:rsidRPr="001F6F74">
              <w:rPr>
                <w:rFonts w:ascii="Arial" w:eastAsia="Calibri" w:hAnsi="Arial" w:cs="Arial"/>
                <w:b/>
                <w:sz w:val="24"/>
                <w:szCs w:val="24"/>
              </w:rPr>
              <w:t xml:space="preserve">  Жилые здания, помещения</w:t>
            </w:r>
          </w:p>
        </w:tc>
      </w:tr>
      <w:tr w:rsidR="007C5BE5" w:rsidRPr="001F6F74" w:rsidTr="00CA328E">
        <w:tc>
          <w:tcPr>
            <w:tcW w:w="959"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588"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r>
      <w:tr w:rsidR="007C5BE5" w:rsidRPr="001F6F74"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b/>
                <w:sz w:val="24"/>
                <w:szCs w:val="24"/>
              </w:rPr>
              <w:t>Подраздел  2. Нежилые здания, строения, помещения</w:t>
            </w:r>
          </w:p>
        </w:tc>
      </w:tr>
      <w:tr w:rsidR="007C5BE5" w:rsidRPr="001F6F74" w:rsidTr="00CA328E">
        <w:tc>
          <w:tcPr>
            <w:tcW w:w="959" w:type="dxa"/>
            <w:tcBorders>
              <w:top w:val="single" w:sz="4" w:space="0" w:color="auto"/>
              <w:left w:val="single" w:sz="4" w:space="0" w:color="auto"/>
              <w:bottom w:val="single" w:sz="4" w:space="0" w:color="auto"/>
              <w:right w:val="single" w:sz="4" w:space="0" w:color="auto"/>
            </w:tcBorders>
          </w:tcPr>
          <w:p w:rsidR="007C5BE5" w:rsidRPr="001F6F74" w:rsidRDefault="00904C84"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t>1-2-СС-0001</w:t>
            </w: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Сооружение</w:t>
            </w:r>
          </w:p>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«Водонапорная башня»</w:t>
            </w:r>
          </w:p>
          <w:p w:rsidR="007C5BE5" w:rsidRPr="001F6F74" w:rsidRDefault="007C5BE5" w:rsidP="001F6F74">
            <w:pPr>
              <w:spacing w:line="240" w:lineRule="auto"/>
              <w:ind w:firstLine="709"/>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Красноярский край, Саянский район, С. </w:t>
            </w:r>
            <w:proofErr w:type="gramStart"/>
            <w:r w:rsidRPr="001F6F74">
              <w:rPr>
                <w:rFonts w:ascii="Arial" w:hAnsi="Arial" w:cs="Arial"/>
                <w:sz w:val="24"/>
                <w:szCs w:val="24"/>
              </w:rPr>
              <w:t>Средняя</w:t>
            </w:r>
            <w:proofErr w:type="gramEnd"/>
            <w:r w:rsidRPr="001F6F74">
              <w:rPr>
                <w:rFonts w:ascii="Arial" w:hAnsi="Arial" w:cs="Arial"/>
                <w:sz w:val="24"/>
                <w:szCs w:val="24"/>
              </w:rPr>
              <w:t xml:space="preserve"> Агинка ул. Лесная </w:t>
            </w:r>
            <w:proofErr w:type="spellStart"/>
            <w:r w:rsidRPr="001F6F74">
              <w:rPr>
                <w:rFonts w:ascii="Arial" w:hAnsi="Arial" w:cs="Arial"/>
                <w:sz w:val="24"/>
                <w:szCs w:val="24"/>
              </w:rPr>
              <w:t>соор</w:t>
            </w:r>
            <w:proofErr w:type="spellEnd"/>
            <w:r w:rsidRPr="001F6F74">
              <w:rPr>
                <w:rFonts w:ascii="Arial" w:hAnsi="Arial" w:cs="Arial"/>
                <w:sz w:val="24"/>
                <w:szCs w:val="24"/>
              </w:rPr>
              <w:t>. 17-А</w:t>
            </w: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24:33:0000000:0000:04:248:002:000559580</w:t>
            </w:r>
          </w:p>
        </w:tc>
        <w:tc>
          <w:tcPr>
            <w:tcW w:w="1560"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Общая площадь </w:t>
            </w:r>
            <w:smartTag w:uri="urn:schemas-microsoft-com:office:smarttags" w:element="metricconverter">
              <w:smartTagPr>
                <w:attr w:name="ProductID" w:val="4 кв. м"/>
              </w:smartTagPr>
              <w:r w:rsidRPr="001F6F74">
                <w:rPr>
                  <w:rFonts w:ascii="Arial" w:hAnsi="Arial" w:cs="Arial"/>
                  <w:sz w:val="24"/>
                  <w:szCs w:val="24"/>
                </w:rPr>
                <w:t>4 кв. м</w:t>
              </w:r>
            </w:smartTag>
            <w:r w:rsidRPr="001F6F74">
              <w:rPr>
                <w:rFonts w:ascii="Arial" w:hAnsi="Arial" w:cs="Arial"/>
                <w:sz w:val="24"/>
                <w:szCs w:val="24"/>
              </w:rPr>
              <w:t xml:space="preserve">. </w:t>
            </w:r>
            <w:proofErr w:type="spellStart"/>
            <w:r w:rsidRPr="001F6F74">
              <w:rPr>
                <w:rFonts w:ascii="Arial" w:hAnsi="Arial" w:cs="Arial"/>
                <w:sz w:val="24"/>
                <w:szCs w:val="24"/>
              </w:rPr>
              <w:t>застр.пл</w:t>
            </w:r>
            <w:proofErr w:type="spellEnd"/>
            <w:r w:rsidRPr="001F6F74">
              <w:rPr>
                <w:rFonts w:ascii="Arial" w:hAnsi="Arial" w:cs="Arial"/>
                <w:sz w:val="24"/>
                <w:szCs w:val="24"/>
              </w:rPr>
              <w:t xml:space="preserve">. -1.1 </w:t>
            </w:r>
            <w:proofErr w:type="spellStart"/>
            <w:r w:rsidRPr="001F6F74">
              <w:rPr>
                <w:rFonts w:ascii="Arial" w:hAnsi="Arial" w:cs="Arial"/>
                <w:sz w:val="24"/>
                <w:szCs w:val="24"/>
              </w:rPr>
              <w:t>кв.м</w:t>
            </w:r>
            <w:proofErr w:type="spellEnd"/>
            <w:r w:rsidRPr="001F6F74">
              <w:rPr>
                <w:rFonts w:ascii="Arial" w:hAnsi="Arial" w:cs="Arial"/>
                <w:sz w:val="24"/>
                <w:szCs w:val="24"/>
              </w:rPr>
              <w:t xml:space="preserve">., металлическая труба, утепленная </w:t>
            </w:r>
            <w:proofErr w:type="spellStart"/>
            <w:r w:rsidRPr="001F6F74">
              <w:rPr>
                <w:rFonts w:ascii="Arial" w:hAnsi="Arial" w:cs="Arial"/>
                <w:sz w:val="24"/>
                <w:szCs w:val="24"/>
              </w:rPr>
              <w:t>минплитами</w:t>
            </w:r>
            <w:proofErr w:type="spellEnd"/>
            <w:r w:rsidRPr="001F6F74">
              <w:rPr>
                <w:rFonts w:ascii="Arial" w:hAnsi="Arial" w:cs="Arial"/>
                <w:sz w:val="24"/>
                <w:szCs w:val="24"/>
              </w:rPr>
              <w:t xml:space="preserve"> с облицовкой листовой сталью.</w:t>
            </w:r>
          </w:p>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инв.№ 04:248:002:000559580 </w:t>
            </w:r>
            <w:r w:rsidRPr="001F6F74">
              <w:rPr>
                <w:rFonts w:ascii="Arial" w:hAnsi="Arial" w:cs="Arial"/>
                <w:sz w:val="24"/>
                <w:szCs w:val="24"/>
              </w:rPr>
              <w:lastRenderedPageBreak/>
              <w:t>лит. В.</w:t>
            </w:r>
          </w:p>
        </w:tc>
        <w:tc>
          <w:tcPr>
            <w:tcW w:w="1275"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99190,50р.</w:t>
            </w:r>
          </w:p>
          <w:p w:rsidR="007C5BE5" w:rsidRPr="001F6F74" w:rsidRDefault="007C5BE5" w:rsidP="001F6F74">
            <w:pPr>
              <w:spacing w:line="240" w:lineRule="auto"/>
              <w:ind w:firstLine="709"/>
              <w:jc w:val="both"/>
              <w:rPr>
                <w:rFonts w:ascii="Arial" w:hAnsi="Arial" w:cs="Arial"/>
                <w:sz w:val="24"/>
                <w:szCs w:val="24"/>
              </w:rPr>
            </w:pPr>
          </w:p>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100% износ</w:t>
            </w:r>
          </w:p>
        </w:tc>
        <w:tc>
          <w:tcPr>
            <w:tcW w:w="1134"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99190,50р.</w:t>
            </w:r>
          </w:p>
        </w:tc>
        <w:tc>
          <w:tcPr>
            <w:tcW w:w="1418"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12.04.2007г</w:t>
            </w:r>
          </w:p>
          <w:p w:rsidR="007C5BE5" w:rsidRPr="001F6F74" w:rsidRDefault="007C5BE5" w:rsidP="001F6F74">
            <w:pPr>
              <w:spacing w:line="240" w:lineRule="auto"/>
              <w:ind w:firstLine="709"/>
              <w:jc w:val="both"/>
              <w:rPr>
                <w:rFonts w:ascii="Arial" w:hAnsi="Arial" w:cs="Arial"/>
                <w:sz w:val="24"/>
                <w:szCs w:val="24"/>
              </w:rPr>
            </w:pPr>
          </w:p>
          <w:p w:rsidR="007C5BE5" w:rsidRPr="001F6F74" w:rsidRDefault="007C5BE5" w:rsidP="001F6F74">
            <w:pPr>
              <w:spacing w:line="240" w:lineRule="auto"/>
              <w:ind w:firstLine="709"/>
              <w:jc w:val="both"/>
              <w:rPr>
                <w:rFonts w:ascii="Arial" w:hAnsi="Arial" w:cs="Arial"/>
                <w:sz w:val="24"/>
                <w:szCs w:val="24"/>
              </w:rPr>
            </w:pPr>
          </w:p>
          <w:p w:rsidR="007C5BE5" w:rsidRPr="001F6F74" w:rsidRDefault="007C5BE5" w:rsidP="001F6F74">
            <w:pPr>
              <w:spacing w:line="240" w:lineRule="auto"/>
              <w:ind w:firstLine="709"/>
              <w:jc w:val="both"/>
              <w:rPr>
                <w:rFonts w:ascii="Arial" w:hAnsi="Arial" w:cs="Arial"/>
                <w:sz w:val="24"/>
                <w:szCs w:val="24"/>
              </w:rPr>
            </w:pPr>
          </w:p>
          <w:p w:rsidR="007C5BE5" w:rsidRPr="001F6F74" w:rsidRDefault="007C5BE5" w:rsidP="001F6F74">
            <w:pPr>
              <w:spacing w:line="240" w:lineRule="auto"/>
              <w:ind w:firstLine="709"/>
              <w:jc w:val="both"/>
              <w:rPr>
                <w:rFonts w:ascii="Arial" w:hAnsi="Arial" w:cs="Arial"/>
                <w:sz w:val="24"/>
                <w:szCs w:val="24"/>
              </w:rPr>
            </w:pPr>
          </w:p>
          <w:p w:rsidR="007C5BE5" w:rsidRPr="001F6F74" w:rsidRDefault="007C5BE5" w:rsidP="001F6F74">
            <w:pPr>
              <w:spacing w:line="240" w:lineRule="auto"/>
              <w:ind w:firstLine="709"/>
              <w:jc w:val="both"/>
              <w:rPr>
                <w:rFonts w:ascii="Arial" w:hAnsi="Arial" w:cs="Arial"/>
                <w:sz w:val="24"/>
                <w:szCs w:val="24"/>
              </w:rPr>
            </w:pPr>
          </w:p>
          <w:p w:rsidR="007C5BE5" w:rsidRPr="001F6F74" w:rsidRDefault="007C5BE5" w:rsidP="001F6F74">
            <w:pPr>
              <w:spacing w:line="240" w:lineRule="auto"/>
              <w:ind w:firstLine="709"/>
              <w:jc w:val="both"/>
              <w:rPr>
                <w:rFonts w:ascii="Arial" w:hAnsi="Arial" w:cs="Arial"/>
                <w:sz w:val="24"/>
                <w:szCs w:val="24"/>
              </w:rPr>
            </w:pPr>
          </w:p>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25.10.2011 г.</w:t>
            </w:r>
          </w:p>
        </w:tc>
        <w:tc>
          <w:tcPr>
            <w:tcW w:w="2126"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Распоряжение администрации Саянского района № 67-р от 12.04.2007г.</w:t>
            </w:r>
          </w:p>
          <w:p w:rsidR="007C5BE5" w:rsidRPr="001F6F74" w:rsidRDefault="007C5BE5" w:rsidP="001F6F74">
            <w:pPr>
              <w:spacing w:line="240" w:lineRule="auto"/>
              <w:ind w:firstLine="709"/>
              <w:jc w:val="both"/>
              <w:rPr>
                <w:rFonts w:ascii="Arial" w:hAnsi="Arial" w:cs="Arial"/>
                <w:sz w:val="24"/>
                <w:szCs w:val="24"/>
              </w:rPr>
            </w:pPr>
          </w:p>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Свидетельство о государственной регистрации права от 25.10.2011 года</w:t>
            </w:r>
          </w:p>
        </w:tc>
        <w:tc>
          <w:tcPr>
            <w:tcW w:w="1276"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Среднеагинский сельсовет, Саянского района </w:t>
            </w:r>
          </w:p>
        </w:tc>
        <w:tc>
          <w:tcPr>
            <w:tcW w:w="1588"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Не зарегистрированы </w:t>
            </w:r>
          </w:p>
        </w:tc>
      </w:tr>
      <w:tr w:rsidR="007C5BE5" w:rsidRPr="001F6F74" w:rsidTr="00CA328E">
        <w:tc>
          <w:tcPr>
            <w:tcW w:w="959" w:type="dxa"/>
            <w:tcBorders>
              <w:top w:val="single" w:sz="4" w:space="0" w:color="auto"/>
              <w:left w:val="single" w:sz="4" w:space="0" w:color="auto"/>
              <w:bottom w:val="single" w:sz="4" w:space="0" w:color="auto"/>
              <w:right w:val="single" w:sz="4" w:space="0" w:color="auto"/>
            </w:tcBorders>
          </w:tcPr>
          <w:p w:rsidR="007C5BE5" w:rsidRPr="001F6F74" w:rsidRDefault="00904C84"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lastRenderedPageBreak/>
              <w:t>1-2-СС-0002</w:t>
            </w: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Сооружение</w:t>
            </w:r>
          </w:p>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«Водонапорная башня»</w:t>
            </w:r>
          </w:p>
          <w:p w:rsidR="007C5BE5" w:rsidRPr="001F6F74" w:rsidRDefault="007C5BE5" w:rsidP="001F6F74">
            <w:pPr>
              <w:spacing w:line="240" w:lineRule="auto"/>
              <w:ind w:firstLine="709"/>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Красноярский край, Саянский район,</w:t>
            </w:r>
          </w:p>
          <w:p w:rsidR="007C5BE5" w:rsidRPr="001F6F74" w:rsidRDefault="007C5BE5" w:rsidP="001F6F74">
            <w:pPr>
              <w:spacing w:line="240" w:lineRule="auto"/>
              <w:ind w:firstLine="709"/>
              <w:jc w:val="both"/>
              <w:rPr>
                <w:rFonts w:ascii="Arial" w:hAnsi="Arial" w:cs="Arial"/>
                <w:sz w:val="24"/>
                <w:szCs w:val="24"/>
              </w:rPr>
            </w:pPr>
            <w:proofErr w:type="spellStart"/>
            <w:r w:rsidRPr="001F6F74">
              <w:rPr>
                <w:rFonts w:ascii="Arial" w:hAnsi="Arial" w:cs="Arial"/>
                <w:sz w:val="24"/>
                <w:szCs w:val="24"/>
              </w:rPr>
              <w:t>Д.Шудрово</w:t>
            </w:r>
            <w:proofErr w:type="spellEnd"/>
            <w:r w:rsidRPr="001F6F74">
              <w:rPr>
                <w:rFonts w:ascii="Arial" w:hAnsi="Arial" w:cs="Arial"/>
                <w:sz w:val="24"/>
                <w:szCs w:val="24"/>
              </w:rPr>
              <w:t xml:space="preserve"> ул. Зеленая </w:t>
            </w:r>
            <w:proofErr w:type="spellStart"/>
            <w:r w:rsidRPr="001F6F74">
              <w:rPr>
                <w:rFonts w:ascii="Arial" w:hAnsi="Arial" w:cs="Arial"/>
                <w:sz w:val="24"/>
                <w:szCs w:val="24"/>
              </w:rPr>
              <w:t>соор</w:t>
            </w:r>
            <w:proofErr w:type="spellEnd"/>
            <w:r w:rsidRPr="001F6F74">
              <w:rPr>
                <w:rFonts w:ascii="Arial" w:hAnsi="Arial" w:cs="Arial"/>
                <w:sz w:val="24"/>
                <w:szCs w:val="24"/>
              </w:rPr>
              <w:t>. 37-А</w:t>
            </w: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24:33:0000000:0000:04:248:002:000559590</w:t>
            </w:r>
          </w:p>
        </w:tc>
        <w:tc>
          <w:tcPr>
            <w:tcW w:w="1560"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Общая площадь </w:t>
            </w:r>
            <w:smartTag w:uri="urn:schemas-microsoft-com:office:smarttags" w:element="metricconverter">
              <w:smartTagPr>
                <w:attr w:name="ProductID" w:val="4 кв. м"/>
              </w:smartTagPr>
              <w:r w:rsidRPr="001F6F74">
                <w:rPr>
                  <w:rFonts w:ascii="Arial" w:hAnsi="Arial" w:cs="Arial"/>
                  <w:sz w:val="24"/>
                  <w:szCs w:val="24"/>
                </w:rPr>
                <w:t>4 кв. м</w:t>
              </w:r>
            </w:smartTag>
            <w:r w:rsidRPr="001F6F74">
              <w:rPr>
                <w:rFonts w:ascii="Arial" w:hAnsi="Arial" w:cs="Arial"/>
                <w:sz w:val="24"/>
                <w:szCs w:val="24"/>
              </w:rPr>
              <w:t xml:space="preserve">. </w:t>
            </w:r>
          </w:p>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1.1 </w:t>
            </w:r>
            <w:proofErr w:type="spellStart"/>
            <w:r w:rsidRPr="001F6F74">
              <w:rPr>
                <w:rFonts w:ascii="Arial" w:hAnsi="Arial" w:cs="Arial"/>
                <w:sz w:val="24"/>
                <w:szCs w:val="24"/>
              </w:rPr>
              <w:t>кв.м</w:t>
            </w:r>
            <w:proofErr w:type="spellEnd"/>
            <w:r w:rsidRPr="001F6F74">
              <w:rPr>
                <w:rFonts w:ascii="Arial" w:hAnsi="Arial" w:cs="Arial"/>
                <w:sz w:val="24"/>
                <w:szCs w:val="24"/>
              </w:rPr>
              <w:t xml:space="preserve">., металлическая труба, утепленная </w:t>
            </w:r>
            <w:proofErr w:type="spellStart"/>
            <w:r w:rsidRPr="001F6F74">
              <w:rPr>
                <w:rFonts w:ascii="Arial" w:hAnsi="Arial" w:cs="Arial"/>
                <w:sz w:val="24"/>
                <w:szCs w:val="24"/>
              </w:rPr>
              <w:t>минплитами</w:t>
            </w:r>
            <w:proofErr w:type="spellEnd"/>
            <w:r w:rsidRPr="001F6F74">
              <w:rPr>
                <w:rFonts w:ascii="Arial" w:hAnsi="Arial" w:cs="Arial"/>
                <w:sz w:val="24"/>
                <w:szCs w:val="24"/>
              </w:rPr>
              <w:t xml:space="preserve"> с облицовкой листовой сталью.</w:t>
            </w:r>
          </w:p>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инв.№ 04:248:002:000559590 лит. В.</w:t>
            </w:r>
          </w:p>
        </w:tc>
        <w:tc>
          <w:tcPr>
            <w:tcW w:w="1275"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99190,50р.</w:t>
            </w:r>
          </w:p>
          <w:p w:rsidR="007C5BE5" w:rsidRPr="001F6F74" w:rsidRDefault="007C5BE5" w:rsidP="001F6F74">
            <w:pPr>
              <w:spacing w:line="240" w:lineRule="auto"/>
              <w:ind w:firstLine="709"/>
              <w:jc w:val="both"/>
              <w:rPr>
                <w:rFonts w:ascii="Arial" w:hAnsi="Arial" w:cs="Arial"/>
                <w:sz w:val="24"/>
                <w:szCs w:val="24"/>
              </w:rPr>
            </w:pPr>
          </w:p>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100% износ</w:t>
            </w:r>
          </w:p>
          <w:p w:rsidR="007C5BE5" w:rsidRPr="001F6F74" w:rsidRDefault="007C5BE5" w:rsidP="001F6F74">
            <w:pPr>
              <w:spacing w:line="240" w:lineRule="auto"/>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99190,50р.</w:t>
            </w:r>
          </w:p>
        </w:tc>
        <w:tc>
          <w:tcPr>
            <w:tcW w:w="1418"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12.04.2007г</w:t>
            </w:r>
          </w:p>
          <w:p w:rsidR="007C5BE5" w:rsidRPr="001F6F74" w:rsidRDefault="007C5BE5" w:rsidP="001F6F74">
            <w:pPr>
              <w:spacing w:line="240" w:lineRule="auto"/>
              <w:ind w:firstLine="709"/>
              <w:jc w:val="both"/>
              <w:rPr>
                <w:rFonts w:ascii="Arial" w:hAnsi="Arial" w:cs="Arial"/>
                <w:sz w:val="24"/>
                <w:szCs w:val="24"/>
              </w:rPr>
            </w:pPr>
          </w:p>
          <w:p w:rsidR="007C5BE5" w:rsidRPr="001F6F74" w:rsidRDefault="007C5BE5" w:rsidP="001F6F74">
            <w:pPr>
              <w:spacing w:line="240" w:lineRule="auto"/>
              <w:ind w:firstLine="709"/>
              <w:jc w:val="both"/>
              <w:rPr>
                <w:rFonts w:ascii="Arial" w:hAnsi="Arial" w:cs="Arial"/>
                <w:sz w:val="24"/>
                <w:szCs w:val="24"/>
              </w:rPr>
            </w:pPr>
          </w:p>
          <w:p w:rsidR="007C5BE5" w:rsidRPr="001F6F74" w:rsidRDefault="007C5BE5" w:rsidP="001F6F74">
            <w:pPr>
              <w:spacing w:line="240" w:lineRule="auto"/>
              <w:ind w:firstLine="709"/>
              <w:jc w:val="both"/>
              <w:rPr>
                <w:rFonts w:ascii="Arial" w:hAnsi="Arial" w:cs="Arial"/>
                <w:sz w:val="24"/>
                <w:szCs w:val="24"/>
              </w:rPr>
            </w:pPr>
          </w:p>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25.10.2011 г.</w:t>
            </w:r>
          </w:p>
        </w:tc>
        <w:tc>
          <w:tcPr>
            <w:tcW w:w="2126"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Распоряжение администрации Саянского района № 67-р от 12.04.2007г.</w:t>
            </w:r>
          </w:p>
          <w:p w:rsidR="007C5BE5" w:rsidRPr="001F6F74" w:rsidRDefault="007C5BE5" w:rsidP="001F6F74">
            <w:pPr>
              <w:spacing w:line="240" w:lineRule="auto"/>
              <w:ind w:firstLine="709"/>
              <w:jc w:val="both"/>
              <w:rPr>
                <w:rFonts w:ascii="Arial" w:hAnsi="Arial" w:cs="Arial"/>
                <w:sz w:val="24"/>
                <w:szCs w:val="24"/>
              </w:rPr>
            </w:pPr>
          </w:p>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Свидетельство о государственной регистрации права от 25.10.2011 года</w:t>
            </w:r>
          </w:p>
        </w:tc>
        <w:tc>
          <w:tcPr>
            <w:tcW w:w="1276"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Среднеагинский сельсовет, Саянского района </w:t>
            </w:r>
          </w:p>
        </w:tc>
        <w:tc>
          <w:tcPr>
            <w:tcW w:w="1588"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Не зарегистрированы </w:t>
            </w:r>
          </w:p>
        </w:tc>
      </w:tr>
      <w:tr w:rsidR="007C5BE5" w:rsidRPr="001F6F74"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t>Подраздел  3. Объекты и сооружения инженерной инфраструктуры</w:t>
            </w:r>
          </w:p>
        </w:tc>
      </w:tr>
      <w:tr w:rsidR="007C5BE5" w:rsidRPr="001F6F74" w:rsidTr="00CA328E">
        <w:tc>
          <w:tcPr>
            <w:tcW w:w="959"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588"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r>
      <w:tr w:rsidR="007C5BE5" w:rsidRPr="001F6F74"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t>Подраздел  4. Земельные участки</w:t>
            </w:r>
          </w:p>
        </w:tc>
      </w:tr>
      <w:tr w:rsidR="007C5BE5" w:rsidRPr="001F6F74" w:rsidTr="00CA328E">
        <w:tc>
          <w:tcPr>
            <w:tcW w:w="959" w:type="dxa"/>
            <w:tcBorders>
              <w:top w:val="single" w:sz="4" w:space="0" w:color="auto"/>
              <w:left w:val="single" w:sz="4" w:space="0" w:color="auto"/>
              <w:bottom w:val="single" w:sz="4" w:space="0" w:color="auto"/>
              <w:right w:val="single" w:sz="4" w:space="0" w:color="auto"/>
            </w:tcBorders>
          </w:tcPr>
          <w:p w:rsidR="007C5BE5" w:rsidRPr="001F6F74" w:rsidRDefault="00904C84"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t>1-4-СС-ЗУ- 0001</w:t>
            </w: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Красноярский   край,   Саянский </w:t>
            </w:r>
            <w:r w:rsidR="00CA328E" w:rsidRPr="001F6F74">
              <w:rPr>
                <w:rFonts w:ascii="Arial" w:hAnsi="Arial" w:cs="Arial"/>
                <w:sz w:val="24"/>
                <w:szCs w:val="24"/>
              </w:rPr>
              <w:t xml:space="preserve">  район,  в 5,43 км на запад от </w:t>
            </w:r>
            <w:proofErr w:type="spellStart"/>
            <w:r w:rsidRPr="001F6F74">
              <w:rPr>
                <w:rFonts w:ascii="Arial" w:hAnsi="Arial" w:cs="Arial"/>
                <w:sz w:val="24"/>
                <w:szCs w:val="24"/>
              </w:rPr>
              <w:t>д</w:t>
            </w:r>
            <w:proofErr w:type="gramStart"/>
            <w:r w:rsidRPr="001F6F74">
              <w:rPr>
                <w:rFonts w:ascii="Arial" w:hAnsi="Arial" w:cs="Arial"/>
                <w:sz w:val="24"/>
                <w:szCs w:val="24"/>
              </w:rPr>
              <w:t>.П</w:t>
            </w:r>
            <w:proofErr w:type="gramEnd"/>
            <w:r w:rsidRPr="001F6F74">
              <w:rPr>
                <w:rFonts w:ascii="Arial" w:hAnsi="Arial" w:cs="Arial"/>
                <w:sz w:val="24"/>
                <w:szCs w:val="24"/>
              </w:rPr>
              <w:t>апиково</w:t>
            </w:r>
            <w:proofErr w:type="spellEnd"/>
          </w:p>
          <w:p w:rsidR="004D134D" w:rsidRPr="001F6F74" w:rsidRDefault="004D134D" w:rsidP="001F6F74">
            <w:pPr>
              <w:spacing w:line="240" w:lineRule="auto"/>
              <w:ind w:firstLine="709"/>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24:33:3700005:431</w:t>
            </w:r>
          </w:p>
        </w:tc>
        <w:tc>
          <w:tcPr>
            <w:tcW w:w="1560"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2200060 </w:t>
            </w:r>
            <w:proofErr w:type="spellStart"/>
            <w:r w:rsidRPr="001F6F74">
              <w:rPr>
                <w:rFonts w:ascii="Arial" w:hAnsi="Arial" w:cs="Arial"/>
                <w:sz w:val="24"/>
                <w:szCs w:val="24"/>
              </w:rPr>
              <w:t>кв</w:t>
            </w:r>
            <w:proofErr w:type="gramStart"/>
            <w:r w:rsidRPr="001F6F74">
              <w:rPr>
                <w:rFonts w:ascii="Arial" w:hAnsi="Arial" w:cs="Arial"/>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8228224,40</w:t>
            </w:r>
          </w:p>
          <w:p w:rsidR="007C5BE5" w:rsidRPr="001F6F74" w:rsidRDefault="007C5BE5" w:rsidP="001F6F74">
            <w:pPr>
              <w:spacing w:line="240" w:lineRule="auto"/>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8228224,40</w:t>
            </w:r>
          </w:p>
          <w:p w:rsidR="007C5BE5" w:rsidRPr="001F6F74" w:rsidRDefault="007C5BE5" w:rsidP="001F6F74">
            <w:pPr>
              <w:spacing w:line="240" w:lineRule="auto"/>
              <w:ind w:firstLine="709"/>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Решение Саянского районного суда от 11.05.2016</w:t>
            </w:r>
          </w:p>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Муниципальное образование </w:t>
            </w:r>
            <w:r w:rsidR="007C5BE5" w:rsidRPr="001F6F74">
              <w:rPr>
                <w:rFonts w:ascii="Arial" w:hAnsi="Arial" w:cs="Arial"/>
                <w:sz w:val="24"/>
                <w:szCs w:val="24"/>
              </w:rPr>
              <w:t xml:space="preserve">Среднеагинский сельсовет, </w:t>
            </w:r>
            <w:r w:rsidR="007C5BE5" w:rsidRPr="001F6F74">
              <w:rPr>
                <w:rFonts w:ascii="Arial" w:hAnsi="Arial" w:cs="Arial"/>
                <w:sz w:val="24"/>
                <w:szCs w:val="24"/>
              </w:rPr>
              <w:lastRenderedPageBreak/>
              <w:t>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Не зарегистрированы</w:t>
            </w:r>
          </w:p>
        </w:tc>
      </w:tr>
      <w:tr w:rsidR="007C5BE5" w:rsidRPr="001F6F74" w:rsidTr="00CA328E">
        <w:tc>
          <w:tcPr>
            <w:tcW w:w="959" w:type="dxa"/>
            <w:tcBorders>
              <w:top w:val="single" w:sz="4" w:space="0" w:color="auto"/>
              <w:left w:val="single" w:sz="4" w:space="0" w:color="auto"/>
              <w:bottom w:val="single" w:sz="4" w:space="0" w:color="auto"/>
              <w:right w:val="single" w:sz="4" w:space="0" w:color="auto"/>
            </w:tcBorders>
          </w:tcPr>
          <w:p w:rsidR="007C5BE5" w:rsidRPr="001F6F74" w:rsidRDefault="00D7389E"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lastRenderedPageBreak/>
              <w:t>1-4-СС-ЗУ- 0002</w:t>
            </w: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Красноярский   край,   Саянский   район,  в 2,35 км на юг от д. </w:t>
            </w:r>
            <w:proofErr w:type="spellStart"/>
            <w:r w:rsidRPr="001F6F74">
              <w:rPr>
                <w:rFonts w:ascii="Arial" w:hAnsi="Arial" w:cs="Arial"/>
                <w:sz w:val="24"/>
                <w:szCs w:val="24"/>
              </w:rPr>
              <w:t>Папиково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24:33:3700005:435</w:t>
            </w:r>
          </w:p>
        </w:tc>
        <w:tc>
          <w:tcPr>
            <w:tcW w:w="1560"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409020 </w:t>
            </w:r>
            <w:proofErr w:type="spellStart"/>
            <w:r w:rsidRPr="001F6F74">
              <w:rPr>
                <w:rFonts w:ascii="Arial" w:hAnsi="Arial" w:cs="Arial"/>
                <w:sz w:val="24"/>
                <w:szCs w:val="24"/>
              </w:rPr>
              <w:t>кв</w:t>
            </w:r>
            <w:proofErr w:type="gramStart"/>
            <w:r w:rsidRPr="001F6F74">
              <w:rPr>
                <w:rFonts w:ascii="Arial" w:hAnsi="Arial" w:cs="Arial"/>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1529734,80</w:t>
            </w:r>
          </w:p>
          <w:p w:rsidR="007C5BE5" w:rsidRPr="001F6F74" w:rsidRDefault="007C5BE5" w:rsidP="001F6F74">
            <w:pPr>
              <w:spacing w:line="240" w:lineRule="auto"/>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1529734,80</w:t>
            </w:r>
          </w:p>
          <w:p w:rsidR="007C5BE5" w:rsidRPr="001F6F74" w:rsidRDefault="007C5BE5" w:rsidP="001F6F74">
            <w:pPr>
              <w:spacing w:line="240" w:lineRule="auto"/>
              <w:ind w:firstLine="709"/>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Решение Саянского районного суда от 11.05.2016</w:t>
            </w:r>
          </w:p>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Не зарегистрированы</w:t>
            </w:r>
          </w:p>
        </w:tc>
      </w:tr>
      <w:tr w:rsidR="007F07B5" w:rsidRPr="001F6F74"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t>1-4-СС-ЗУ- 0003</w:t>
            </w:r>
          </w:p>
        </w:tc>
        <w:tc>
          <w:tcPr>
            <w:tcW w:w="992"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Красноярский   край,   Саянский   район,  в 3,48 км на юго-запад  от д. </w:t>
            </w:r>
            <w:proofErr w:type="spellStart"/>
            <w:r w:rsidRPr="001F6F74">
              <w:rPr>
                <w:rFonts w:ascii="Arial" w:hAnsi="Arial" w:cs="Arial"/>
                <w:sz w:val="24"/>
                <w:szCs w:val="24"/>
              </w:rPr>
              <w:t>Папиково</w:t>
            </w:r>
            <w:proofErr w:type="spellEnd"/>
          </w:p>
        </w:tc>
        <w:tc>
          <w:tcPr>
            <w:tcW w:w="992"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24:33:3700005:433</w:t>
            </w:r>
          </w:p>
        </w:tc>
        <w:tc>
          <w:tcPr>
            <w:tcW w:w="1560"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1325703 </w:t>
            </w:r>
            <w:proofErr w:type="spellStart"/>
            <w:r w:rsidRPr="001F6F74">
              <w:rPr>
                <w:rFonts w:ascii="Arial" w:hAnsi="Arial" w:cs="Arial"/>
                <w:sz w:val="24"/>
                <w:szCs w:val="24"/>
              </w:rPr>
              <w:t>кв</w:t>
            </w:r>
            <w:proofErr w:type="gramStart"/>
            <w:r w:rsidRPr="001F6F74">
              <w:rPr>
                <w:rFonts w:ascii="Arial" w:hAnsi="Arial" w:cs="Arial"/>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4958129,22</w:t>
            </w:r>
          </w:p>
          <w:p w:rsidR="007F07B5" w:rsidRPr="001F6F74" w:rsidRDefault="007F07B5" w:rsidP="001F6F74">
            <w:pPr>
              <w:spacing w:line="240" w:lineRule="auto"/>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4958129,22</w:t>
            </w:r>
          </w:p>
          <w:p w:rsidR="007F07B5" w:rsidRPr="001F6F74" w:rsidRDefault="007F07B5" w:rsidP="001F6F74">
            <w:pPr>
              <w:spacing w:line="240" w:lineRule="auto"/>
              <w:ind w:firstLine="709"/>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Решение Саянского районного суда от 11.05.2016</w:t>
            </w:r>
          </w:p>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Не зарегистрированы</w:t>
            </w:r>
          </w:p>
        </w:tc>
      </w:tr>
      <w:tr w:rsidR="007F07B5" w:rsidRPr="001F6F74"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t>1-4-СС-ЗУ- 0004</w:t>
            </w:r>
          </w:p>
        </w:tc>
        <w:tc>
          <w:tcPr>
            <w:tcW w:w="992"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Красноярский   край,   Саянский   район,  в 3,2 км на юго-запад  от д. </w:t>
            </w:r>
            <w:proofErr w:type="spellStart"/>
            <w:r w:rsidRPr="001F6F74">
              <w:rPr>
                <w:rFonts w:ascii="Arial" w:hAnsi="Arial" w:cs="Arial"/>
                <w:sz w:val="24"/>
                <w:szCs w:val="24"/>
              </w:rPr>
              <w:lastRenderedPageBreak/>
              <w:t>Папиково</w:t>
            </w:r>
            <w:proofErr w:type="spellEnd"/>
          </w:p>
        </w:tc>
        <w:tc>
          <w:tcPr>
            <w:tcW w:w="992"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24:33:3700005:434</w:t>
            </w:r>
          </w:p>
        </w:tc>
        <w:tc>
          <w:tcPr>
            <w:tcW w:w="1560"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1823727 </w:t>
            </w:r>
            <w:proofErr w:type="spellStart"/>
            <w:r w:rsidRPr="001F6F74">
              <w:rPr>
                <w:rFonts w:ascii="Arial" w:hAnsi="Arial" w:cs="Arial"/>
                <w:sz w:val="24"/>
                <w:szCs w:val="24"/>
              </w:rPr>
              <w:t>кв</w:t>
            </w:r>
            <w:proofErr w:type="gramStart"/>
            <w:r w:rsidRPr="001F6F74">
              <w:rPr>
                <w:rFonts w:ascii="Arial" w:hAnsi="Arial" w:cs="Arial"/>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6820738,98</w:t>
            </w:r>
          </w:p>
          <w:p w:rsidR="007F07B5" w:rsidRPr="001F6F74" w:rsidRDefault="007F07B5" w:rsidP="001F6F74">
            <w:pPr>
              <w:spacing w:line="240" w:lineRule="auto"/>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6820738,98</w:t>
            </w:r>
          </w:p>
          <w:p w:rsidR="007F07B5" w:rsidRPr="001F6F74" w:rsidRDefault="007F07B5" w:rsidP="001F6F74">
            <w:pPr>
              <w:spacing w:line="240" w:lineRule="auto"/>
              <w:ind w:firstLine="709"/>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Решение Саянского районного суда от 11.05.2016</w:t>
            </w:r>
          </w:p>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Муниципальное образование Среднеагинский сельсове</w:t>
            </w:r>
            <w:r w:rsidRPr="001F6F74">
              <w:rPr>
                <w:rFonts w:ascii="Arial" w:hAnsi="Arial" w:cs="Arial"/>
                <w:sz w:val="24"/>
                <w:szCs w:val="24"/>
              </w:rPr>
              <w:lastRenderedPageBreak/>
              <w:t>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Не зарегистрированы</w:t>
            </w:r>
          </w:p>
        </w:tc>
      </w:tr>
      <w:tr w:rsidR="007C5BE5" w:rsidRPr="001F6F74"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1F6F74" w:rsidRDefault="00D7389E"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lastRenderedPageBreak/>
              <w:t>1-4-СС-ЗУ- 0004</w:t>
            </w: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Красноярский   край,   Саянский   район,  в 1,73 км на юго-восток  от д. </w:t>
            </w:r>
            <w:proofErr w:type="spellStart"/>
            <w:r w:rsidRPr="001F6F74">
              <w:rPr>
                <w:rFonts w:ascii="Arial" w:hAnsi="Arial" w:cs="Arial"/>
                <w:sz w:val="24"/>
                <w:szCs w:val="24"/>
              </w:rPr>
              <w:t>Шудрово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24:33:3700008:344</w:t>
            </w:r>
          </w:p>
        </w:tc>
        <w:tc>
          <w:tcPr>
            <w:tcW w:w="1560"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851008 </w:t>
            </w:r>
            <w:proofErr w:type="spellStart"/>
            <w:r w:rsidRPr="001F6F74">
              <w:rPr>
                <w:rFonts w:ascii="Arial" w:hAnsi="Arial" w:cs="Arial"/>
                <w:sz w:val="24"/>
                <w:szCs w:val="24"/>
              </w:rPr>
              <w:t>кв</w:t>
            </w:r>
            <w:proofErr w:type="gramStart"/>
            <w:r w:rsidRPr="001F6F74">
              <w:rPr>
                <w:rFonts w:ascii="Arial" w:hAnsi="Arial" w:cs="Arial"/>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3182769,92</w:t>
            </w:r>
          </w:p>
          <w:p w:rsidR="007C5BE5" w:rsidRPr="001F6F74" w:rsidRDefault="007C5BE5" w:rsidP="001F6F74">
            <w:pPr>
              <w:spacing w:line="240" w:lineRule="auto"/>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3182769,92</w:t>
            </w:r>
          </w:p>
          <w:p w:rsidR="007C5BE5" w:rsidRPr="001F6F74" w:rsidRDefault="007C5BE5" w:rsidP="001F6F74">
            <w:pPr>
              <w:spacing w:line="240" w:lineRule="auto"/>
              <w:ind w:firstLine="709"/>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Решение Саянского районного суда от 11.05.2016</w:t>
            </w:r>
          </w:p>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Не зарегистрированы</w:t>
            </w:r>
          </w:p>
        </w:tc>
      </w:tr>
      <w:tr w:rsidR="007F07B5" w:rsidRPr="001F6F74"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t>1-4-СС-ЗУ- 0006</w:t>
            </w:r>
          </w:p>
        </w:tc>
        <w:tc>
          <w:tcPr>
            <w:tcW w:w="992"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Красноярский   край,   Саянский   район,  в 2,34 км на юго-восток  от </w:t>
            </w:r>
            <w:proofErr w:type="gramStart"/>
            <w:r w:rsidRPr="001F6F74">
              <w:rPr>
                <w:rFonts w:ascii="Arial" w:hAnsi="Arial" w:cs="Arial"/>
                <w:sz w:val="24"/>
                <w:szCs w:val="24"/>
              </w:rPr>
              <w:t>с</w:t>
            </w:r>
            <w:proofErr w:type="gramEnd"/>
            <w:r w:rsidRPr="001F6F74">
              <w:rPr>
                <w:rFonts w:ascii="Arial" w:hAnsi="Arial" w:cs="Arial"/>
                <w:sz w:val="24"/>
                <w:szCs w:val="24"/>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24:33:3700009:832</w:t>
            </w:r>
          </w:p>
        </w:tc>
        <w:tc>
          <w:tcPr>
            <w:tcW w:w="1560"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2315026 </w:t>
            </w:r>
            <w:proofErr w:type="spellStart"/>
            <w:r w:rsidRPr="001F6F74">
              <w:rPr>
                <w:rFonts w:ascii="Arial" w:hAnsi="Arial" w:cs="Arial"/>
                <w:sz w:val="24"/>
                <w:szCs w:val="24"/>
              </w:rPr>
              <w:t>кв</w:t>
            </w:r>
            <w:proofErr w:type="gramStart"/>
            <w:r w:rsidRPr="001F6F74">
              <w:rPr>
                <w:rFonts w:ascii="Arial" w:hAnsi="Arial" w:cs="Arial"/>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8658197,24</w:t>
            </w:r>
          </w:p>
          <w:p w:rsidR="007F07B5" w:rsidRPr="001F6F74" w:rsidRDefault="007F07B5" w:rsidP="001F6F74">
            <w:pPr>
              <w:spacing w:line="240" w:lineRule="auto"/>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8658197,24</w:t>
            </w:r>
          </w:p>
          <w:p w:rsidR="007F07B5" w:rsidRPr="001F6F74" w:rsidRDefault="007F07B5" w:rsidP="001F6F74">
            <w:pPr>
              <w:spacing w:line="240" w:lineRule="auto"/>
              <w:ind w:firstLine="709"/>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Решение Саянского районного суда от 11.05.2016</w:t>
            </w:r>
          </w:p>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Не зарегистрированы</w:t>
            </w:r>
          </w:p>
        </w:tc>
      </w:tr>
      <w:tr w:rsidR="007F07B5" w:rsidRPr="001F6F74"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t>1-4-СС-ЗУ- 0007</w:t>
            </w:r>
          </w:p>
        </w:tc>
        <w:tc>
          <w:tcPr>
            <w:tcW w:w="992"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Красноярский   край,   Саянский   район,  в 1,86 км на юг от </w:t>
            </w:r>
            <w:proofErr w:type="gramStart"/>
            <w:r w:rsidRPr="001F6F74">
              <w:rPr>
                <w:rFonts w:ascii="Arial" w:hAnsi="Arial" w:cs="Arial"/>
                <w:sz w:val="24"/>
                <w:szCs w:val="24"/>
              </w:rPr>
              <w:t>с</w:t>
            </w:r>
            <w:proofErr w:type="gramEnd"/>
            <w:r w:rsidRPr="001F6F74">
              <w:rPr>
                <w:rFonts w:ascii="Arial" w:hAnsi="Arial" w:cs="Arial"/>
                <w:sz w:val="24"/>
                <w:szCs w:val="24"/>
              </w:rPr>
              <w:t xml:space="preserve">. </w:t>
            </w:r>
            <w:r w:rsidRPr="001F6F74">
              <w:rPr>
                <w:rFonts w:ascii="Arial" w:hAnsi="Arial" w:cs="Arial"/>
                <w:sz w:val="24"/>
                <w:szCs w:val="24"/>
              </w:rPr>
              <w:lastRenderedPageBreak/>
              <w:t>Средняя Агинка</w:t>
            </w:r>
          </w:p>
        </w:tc>
        <w:tc>
          <w:tcPr>
            <w:tcW w:w="992"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24:33:3700009:833</w:t>
            </w:r>
          </w:p>
        </w:tc>
        <w:tc>
          <w:tcPr>
            <w:tcW w:w="1560"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443901 </w:t>
            </w:r>
            <w:proofErr w:type="spellStart"/>
            <w:r w:rsidRPr="001F6F74">
              <w:rPr>
                <w:rFonts w:ascii="Arial" w:hAnsi="Arial" w:cs="Arial"/>
                <w:sz w:val="24"/>
                <w:szCs w:val="24"/>
              </w:rPr>
              <w:t>кв</w:t>
            </w:r>
            <w:proofErr w:type="gramStart"/>
            <w:r w:rsidRPr="001F6F74">
              <w:rPr>
                <w:rFonts w:ascii="Arial" w:hAnsi="Arial" w:cs="Arial"/>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1660189,74</w:t>
            </w:r>
          </w:p>
          <w:p w:rsidR="007F07B5" w:rsidRPr="001F6F74" w:rsidRDefault="007F07B5" w:rsidP="001F6F74">
            <w:pPr>
              <w:spacing w:line="240" w:lineRule="auto"/>
              <w:ind w:firstLine="709"/>
              <w:jc w:val="both"/>
              <w:rPr>
                <w:rFonts w:ascii="Arial" w:hAnsi="Arial" w:cs="Arial"/>
                <w:sz w:val="24"/>
                <w:szCs w:val="24"/>
              </w:rPr>
            </w:pPr>
          </w:p>
          <w:p w:rsidR="007F07B5" w:rsidRPr="001F6F74" w:rsidRDefault="007F07B5" w:rsidP="001F6F74">
            <w:pPr>
              <w:spacing w:line="240" w:lineRule="auto"/>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1660189,74</w:t>
            </w:r>
          </w:p>
          <w:p w:rsidR="007F07B5" w:rsidRPr="001F6F74" w:rsidRDefault="007F07B5" w:rsidP="001F6F74">
            <w:pPr>
              <w:spacing w:line="240" w:lineRule="auto"/>
              <w:ind w:firstLine="709"/>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Решение Саянского районного суда от 11.05.2016</w:t>
            </w:r>
          </w:p>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Собственность от </w:t>
            </w:r>
            <w:r w:rsidRPr="001F6F74">
              <w:rPr>
                <w:rFonts w:ascii="Arial" w:hAnsi="Arial" w:cs="Arial"/>
                <w:sz w:val="24"/>
                <w:szCs w:val="24"/>
              </w:rPr>
              <w:lastRenderedPageBreak/>
              <w:t>07.02.2017</w:t>
            </w:r>
          </w:p>
        </w:tc>
        <w:tc>
          <w:tcPr>
            <w:tcW w:w="1276"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 xml:space="preserve">Муниципальное образование Среднеагинский </w:t>
            </w:r>
            <w:r w:rsidRPr="001F6F74">
              <w:rPr>
                <w:rFonts w:ascii="Arial" w:hAnsi="Arial" w:cs="Arial"/>
                <w:sz w:val="24"/>
                <w:szCs w:val="24"/>
              </w:rPr>
              <w:lastRenderedPageBreak/>
              <w:t>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Не зарегистрированы</w:t>
            </w:r>
          </w:p>
        </w:tc>
      </w:tr>
      <w:tr w:rsidR="007C5BE5" w:rsidRPr="001F6F74"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1F6F74" w:rsidRDefault="00D7389E"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lastRenderedPageBreak/>
              <w:t>1-4-СС-ЗУ- 0008</w:t>
            </w: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Красноярский   край,   Саянский   район,  в 1,30 км на северо-запад от д. </w:t>
            </w:r>
            <w:proofErr w:type="spellStart"/>
            <w:r w:rsidRPr="001F6F74">
              <w:rPr>
                <w:rFonts w:ascii="Arial" w:hAnsi="Arial" w:cs="Arial"/>
                <w:sz w:val="24"/>
                <w:szCs w:val="24"/>
              </w:rPr>
              <w:t>Шудрово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24:33:3700005:429</w:t>
            </w:r>
          </w:p>
        </w:tc>
        <w:tc>
          <w:tcPr>
            <w:tcW w:w="1560"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687920 </w:t>
            </w:r>
            <w:proofErr w:type="spellStart"/>
            <w:r w:rsidRPr="001F6F74">
              <w:rPr>
                <w:rFonts w:ascii="Arial" w:hAnsi="Arial" w:cs="Arial"/>
                <w:sz w:val="24"/>
                <w:szCs w:val="24"/>
              </w:rPr>
              <w:t>кв</w:t>
            </w:r>
            <w:proofErr w:type="gramStart"/>
            <w:r w:rsidRPr="001F6F74">
              <w:rPr>
                <w:rFonts w:ascii="Arial" w:hAnsi="Arial" w:cs="Arial"/>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2572820,80</w:t>
            </w:r>
          </w:p>
          <w:p w:rsidR="007C5BE5" w:rsidRPr="001F6F74" w:rsidRDefault="007C5BE5" w:rsidP="001F6F74">
            <w:pPr>
              <w:spacing w:line="240" w:lineRule="auto"/>
              <w:ind w:firstLine="709"/>
              <w:jc w:val="both"/>
              <w:rPr>
                <w:rFonts w:ascii="Arial" w:hAnsi="Arial" w:cs="Arial"/>
                <w:sz w:val="24"/>
                <w:szCs w:val="24"/>
              </w:rPr>
            </w:pPr>
          </w:p>
          <w:p w:rsidR="007C5BE5" w:rsidRPr="001F6F74" w:rsidRDefault="007C5BE5" w:rsidP="001F6F74">
            <w:pPr>
              <w:spacing w:line="240" w:lineRule="auto"/>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2572820,80</w:t>
            </w:r>
          </w:p>
          <w:p w:rsidR="007C5BE5" w:rsidRPr="001F6F74" w:rsidRDefault="007C5BE5" w:rsidP="001F6F74">
            <w:pPr>
              <w:spacing w:line="240" w:lineRule="auto"/>
              <w:ind w:firstLine="709"/>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Решение Саянского районного суда от 11.05.2016</w:t>
            </w:r>
          </w:p>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spacing w:line="240" w:lineRule="auto"/>
              <w:ind w:firstLine="709"/>
              <w:jc w:val="both"/>
              <w:rPr>
                <w:rFonts w:ascii="Arial" w:hAnsi="Arial" w:cs="Arial"/>
                <w:sz w:val="24"/>
                <w:szCs w:val="24"/>
              </w:rPr>
            </w:pPr>
            <w:r w:rsidRPr="001F6F74">
              <w:rPr>
                <w:rFonts w:ascii="Arial" w:hAnsi="Arial" w:cs="Arial"/>
                <w:sz w:val="24"/>
                <w:szCs w:val="24"/>
              </w:rPr>
              <w:t>Не зарегистрированы</w:t>
            </w:r>
          </w:p>
        </w:tc>
      </w:tr>
      <w:tr w:rsidR="007F07B5" w:rsidRPr="001F6F74"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t>1-4-СС-ЗУ- 0009</w:t>
            </w:r>
          </w:p>
        </w:tc>
        <w:tc>
          <w:tcPr>
            <w:tcW w:w="992"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Красноярский   край,   Саянский   район,  в 2,3 км на юго-восток от </w:t>
            </w:r>
            <w:proofErr w:type="gramStart"/>
            <w:r w:rsidRPr="001F6F74">
              <w:rPr>
                <w:rFonts w:ascii="Arial" w:hAnsi="Arial" w:cs="Arial"/>
                <w:sz w:val="24"/>
                <w:szCs w:val="24"/>
              </w:rPr>
              <w:t>с</w:t>
            </w:r>
            <w:proofErr w:type="gramEnd"/>
            <w:r w:rsidRPr="001F6F74">
              <w:rPr>
                <w:rFonts w:ascii="Arial" w:hAnsi="Arial" w:cs="Arial"/>
                <w:sz w:val="24"/>
                <w:szCs w:val="24"/>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24:33:3700009:834</w:t>
            </w:r>
          </w:p>
        </w:tc>
        <w:tc>
          <w:tcPr>
            <w:tcW w:w="1560"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938700 </w:t>
            </w:r>
            <w:proofErr w:type="spellStart"/>
            <w:r w:rsidRPr="001F6F74">
              <w:rPr>
                <w:rFonts w:ascii="Arial" w:hAnsi="Arial" w:cs="Arial"/>
                <w:sz w:val="24"/>
                <w:szCs w:val="24"/>
              </w:rPr>
              <w:t>кв</w:t>
            </w:r>
            <w:proofErr w:type="gramStart"/>
            <w:r w:rsidRPr="001F6F74">
              <w:rPr>
                <w:rFonts w:ascii="Arial" w:hAnsi="Arial" w:cs="Arial"/>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3510738</w:t>
            </w:r>
          </w:p>
          <w:p w:rsidR="007F07B5" w:rsidRPr="001F6F74" w:rsidRDefault="007F07B5" w:rsidP="001F6F74">
            <w:pPr>
              <w:spacing w:line="240" w:lineRule="auto"/>
              <w:ind w:firstLine="709"/>
              <w:jc w:val="both"/>
              <w:rPr>
                <w:rFonts w:ascii="Arial" w:hAnsi="Arial" w:cs="Arial"/>
                <w:sz w:val="24"/>
                <w:szCs w:val="24"/>
              </w:rPr>
            </w:pPr>
          </w:p>
          <w:p w:rsidR="007F07B5" w:rsidRPr="001F6F74" w:rsidRDefault="007F07B5" w:rsidP="001F6F74">
            <w:pPr>
              <w:spacing w:line="240" w:lineRule="auto"/>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3510738</w:t>
            </w:r>
          </w:p>
          <w:p w:rsidR="007F07B5" w:rsidRPr="001F6F74" w:rsidRDefault="007F07B5" w:rsidP="001F6F74">
            <w:pPr>
              <w:spacing w:line="240" w:lineRule="auto"/>
              <w:ind w:firstLine="709"/>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Решение Саянского районного суда от 11.05.2016</w:t>
            </w:r>
          </w:p>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Не зарегистрированы</w:t>
            </w:r>
          </w:p>
        </w:tc>
      </w:tr>
      <w:tr w:rsidR="007F07B5" w:rsidRPr="001F6F74"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t>1-4-СС-ЗУ- 0010</w:t>
            </w:r>
          </w:p>
        </w:tc>
        <w:tc>
          <w:tcPr>
            <w:tcW w:w="992"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Красноярский   край,   Саянский   район,  в 3,30 км на юг </w:t>
            </w:r>
            <w:r w:rsidRPr="001F6F74">
              <w:rPr>
                <w:rFonts w:ascii="Arial" w:hAnsi="Arial" w:cs="Arial"/>
                <w:sz w:val="24"/>
                <w:szCs w:val="24"/>
              </w:rPr>
              <w:lastRenderedPageBreak/>
              <w:t xml:space="preserve">от д. </w:t>
            </w:r>
            <w:proofErr w:type="spellStart"/>
            <w:r w:rsidRPr="001F6F74">
              <w:rPr>
                <w:rFonts w:ascii="Arial" w:hAnsi="Arial" w:cs="Arial"/>
                <w:sz w:val="24"/>
                <w:szCs w:val="24"/>
              </w:rPr>
              <w:t>Шудрово</w:t>
            </w:r>
            <w:proofErr w:type="spellEnd"/>
          </w:p>
        </w:tc>
        <w:tc>
          <w:tcPr>
            <w:tcW w:w="992"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24:33:3700008:574</w:t>
            </w:r>
          </w:p>
        </w:tc>
        <w:tc>
          <w:tcPr>
            <w:tcW w:w="1560"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104 000 </w:t>
            </w:r>
            <w:proofErr w:type="spellStart"/>
            <w:r w:rsidRPr="001F6F74">
              <w:rPr>
                <w:rFonts w:ascii="Arial" w:hAnsi="Arial" w:cs="Arial"/>
                <w:sz w:val="24"/>
                <w:szCs w:val="24"/>
              </w:rPr>
              <w:t>кв</w:t>
            </w:r>
            <w:proofErr w:type="gramStart"/>
            <w:r w:rsidRPr="001F6F74">
              <w:rPr>
                <w:rFonts w:ascii="Arial" w:hAnsi="Arial" w:cs="Arial"/>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388960</w:t>
            </w:r>
          </w:p>
          <w:p w:rsidR="007F07B5" w:rsidRPr="001F6F74" w:rsidRDefault="007F07B5" w:rsidP="001F6F74">
            <w:pPr>
              <w:spacing w:line="240" w:lineRule="auto"/>
              <w:ind w:firstLine="709"/>
              <w:jc w:val="both"/>
              <w:rPr>
                <w:rFonts w:ascii="Arial" w:hAnsi="Arial" w:cs="Arial"/>
                <w:sz w:val="24"/>
                <w:szCs w:val="24"/>
              </w:rPr>
            </w:pPr>
          </w:p>
          <w:p w:rsidR="007F07B5" w:rsidRPr="001F6F74" w:rsidRDefault="007F07B5" w:rsidP="001F6F74">
            <w:pPr>
              <w:spacing w:line="240" w:lineRule="auto"/>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388960</w:t>
            </w:r>
          </w:p>
          <w:p w:rsidR="007F07B5" w:rsidRPr="001F6F74" w:rsidRDefault="007F07B5" w:rsidP="001F6F74">
            <w:pPr>
              <w:spacing w:line="240" w:lineRule="auto"/>
              <w:ind w:firstLine="709"/>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05.12.2018</w:t>
            </w:r>
          </w:p>
        </w:tc>
        <w:tc>
          <w:tcPr>
            <w:tcW w:w="2126"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П.1.1 ст.19 Земельного кодекса Р.Ф. , № 136-ФЗ</w:t>
            </w:r>
          </w:p>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Собственность от 05.12.2018</w:t>
            </w:r>
          </w:p>
        </w:tc>
        <w:tc>
          <w:tcPr>
            <w:tcW w:w="1276"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Муниципальное образование Среднеа</w:t>
            </w:r>
            <w:r w:rsidRPr="001F6F74">
              <w:rPr>
                <w:rFonts w:ascii="Arial" w:hAnsi="Arial" w:cs="Arial"/>
                <w:sz w:val="24"/>
                <w:szCs w:val="24"/>
              </w:rPr>
              <w:lastRenderedPageBreak/>
              <w:t>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Не зарегистрированы</w:t>
            </w:r>
          </w:p>
        </w:tc>
      </w:tr>
      <w:tr w:rsidR="00DD5E36" w:rsidRPr="001F6F74"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DD5E36" w:rsidRPr="001F6F74" w:rsidRDefault="00DD5E36"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lastRenderedPageBreak/>
              <w:t>1-4-СС-ЗУ- 0011</w:t>
            </w:r>
          </w:p>
        </w:tc>
        <w:tc>
          <w:tcPr>
            <w:tcW w:w="992" w:type="dxa"/>
            <w:tcBorders>
              <w:top w:val="single" w:sz="4" w:space="0" w:color="auto"/>
              <w:left w:val="single" w:sz="4" w:space="0" w:color="auto"/>
              <w:bottom w:val="single" w:sz="4" w:space="0" w:color="auto"/>
              <w:right w:val="single" w:sz="4" w:space="0" w:color="auto"/>
            </w:tcBorders>
          </w:tcPr>
          <w:p w:rsidR="00DD5E36" w:rsidRPr="001F6F74" w:rsidRDefault="00DD5E36" w:rsidP="001F6F74">
            <w:pPr>
              <w:spacing w:line="240" w:lineRule="auto"/>
              <w:ind w:firstLine="709"/>
              <w:jc w:val="both"/>
              <w:rPr>
                <w:rFonts w:ascii="Arial" w:hAnsi="Arial" w:cs="Arial"/>
                <w:sz w:val="24"/>
                <w:szCs w:val="24"/>
              </w:rPr>
            </w:pPr>
            <w:r w:rsidRPr="001F6F74">
              <w:rPr>
                <w:rFonts w:ascii="Arial" w:hAnsi="Arial" w:cs="Arial"/>
                <w:sz w:val="24"/>
                <w:szCs w:val="24"/>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DD5E36" w:rsidRPr="001F6F74" w:rsidRDefault="00DD5E36"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Красноярский   край,   Саянский   район,  в 3,55 км на юго-восток от </w:t>
            </w:r>
            <w:proofErr w:type="gramStart"/>
            <w:r w:rsidRPr="001F6F74">
              <w:rPr>
                <w:rFonts w:ascii="Arial" w:hAnsi="Arial" w:cs="Arial"/>
                <w:sz w:val="24"/>
                <w:szCs w:val="24"/>
              </w:rPr>
              <w:t>с</w:t>
            </w:r>
            <w:proofErr w:type="gramEnd"/>
            <w:r w:rsidRPr="001F6F74">
              <w:rPr>
                <w:rFonts w:ascii="Arial" w:hAnsi="Arial" w:cs="Arial"/>
                <w:sz w:val="24"/>
                <w:szCs w:val="24"/>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DD5E36" w:rsidRPr="001F6F74" w:rsidRDefault="00DD5E36" w:rsidP="001F6F74">
            <w:pPr>
              <w:spacing w:line="240" w:lineRule="auto"/>
              <w:ind w:firstLine="709"/>
              <w:jc w:val="both"/>
              <w:rPr>
                <w:rFonts w:ascii="Arial" w:hAnsi="Arial" w:cs="Arial"/>
                <w:sz w:val="24"/>
                <w:szCs w:val="24"/>
              </w:rPr>
            </w:pPr>
            <w:r w:rsidRPr="001F6F74">
              <w:rPr>
                <w:rFonts w:ascii="Arial" w:hAnsi="Arial" w:cs="Arial"/>
                <w:sz w:val="24"/>
                <w:szCs w:val="24"/>
              </w:rPr>
              <w:t>24:33:3700009:831</w:t>
            </w:r>
          </w:p>
        </w:tc>
        <w:tc>
          <w:tcPr>
            <w:tcW w:w="1560" w:type="dxa"/>
            <w:tcBorders>
              <w:top w:val="single" w:sz="4" w:space="0" w:color="auto"/>
              <w:left w:val="single" w:sz="4" w:space="0" w:color="auto"/>
              <w:bottom w:val="single" w:sz="4" w:space="0" w:color="auto"/>
              <w:right w:val="single" w:sz="4" w:space="0" w:color="auto"/>
            </w:tcBorders>
          </w:tcPr>
          <w:p w:rsidR="00DD5E36" w:rsidRPr="001F6F74" w:rsidRDefault="00DD5E36" w:rsidP="001F6F74">
            <w:pPr>
              <w:spacing w:line="240" w:lineRule="auto"/>
              <w:ind w:firstLine="709"/>
              <w:jc w:val="both"/>
              <w:rPr>
                <w:rFonts w:ascii="Arial" w:hAnsi="Arial" w:cs="Arial"/>
                <w:sz w:val="24"/>
                <w:szCs w:val="24"/>
              </w:rPr>
            </w:pPr>
            <w:r w:rsidRPr="001F6F74">
              <w:rPr>
                <w:rFonts w:ascii="Arial" w:hAnsi="Arial" w:cs="Arial"/>
                <w:sz w:val="24"/>
                <w:szCs w:val="24"/>
              </w:rPr>
              <w:t xml:space="preserve">1126001 </w:t>
            </w:r>
            <w:proofErr w:type="spellStart"/>
            <w:r w:rsidRPr="001F6F74">
              <w:rPr>
                <w:rFonts w:ascii="Arial" w:hAnsi="Arial" w:cs="Arial"/>
                <w:sz w:val="24"/>
                <w:szCs w:val="24"/>
              </w:rPr>
              <w:t>кв</w:t>
            </w:r>
            <w:proofErr w:type="gramStart"/>
            <w:r w:rsidRPr="001F6F74">
              <w:rPr>
                <w:rFonts w:ascii="Arial" w:hAnsi="Arial" w:cs="Arial"/>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0242E" w:rsidRPr="001F6F74" w:rsidRDefault="0070242E" w:rsidP="001F6F74">
            <w:pPr>
              <w:spacing w:line="240" w:lineRule="auto"/>
              <w:ind w:firstLine="709"/>
              <w:jc w:val="both"/>
              <w:rPr>
                <w:rFonts w:ascii="Arial" w:hAnsi="Arial" w:cs="Arial"/>
                <w:sz w:val="24"/>
                <w:szCs w:val="24"/>
              </w:rPr>
            </w:pPr>
            <w:r w:rsidRPr="001F6F74">
              <w:rPr>
                <w:rFonts w:ascii="Arial" w:hAnsi="Arial" w:cs="Arial"/>
                <w:sz w:val="24"/>
                <w:szCs w:val="24"/>
              </w:rPr>
              <w:t>4211243,74</w:t>
            </w:r>
          </w:p>
          <w:p w:rsidR="00DD5E36" w:rsidRPr="001F6F74" w:rsidRDefault="00DD5E36" w:rsidP="001F6F74">
            <w:pPr>
              <w:spacing w:line="240" w:lineRule="auto"/>
              <w:ind w:firstLine="709"/>
              <w:jc w:val="both"/>
              <w:rPr>
                <w:rFonts w:ascii="Arial" w:hAnsi="Arial" w:cs="Arial"/>
                <w:sz w:val="24"/>
                <w:szCs w:val="24"/>
              </w:rPr>
            </w:pPr>
          </w:p>
          <w:p w:rsidR="00DD5E36" w:rsidRPr="001F6F74" w:rsidRDefault="00DD5E36" w:rsidP="001F6F74">
            <w:pPr>
              <w:spacing w:line="240" w:lineRule="auto"/>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242E" w:rsidRPr="001F6F74" w:rsidRDefault="0070242E" w:rsidP="001F6F74">
            <w:pPr>
              <w:spacing w:line="240" w:lineRule="auto"/>
              <w:ind w:firstLine="709"/>
              <w:jc w:val="both"/>
              <w:rPr>
                <w:rFonts w:ascii="Arial" w:hAnsi="Arial" w:cs="Arial"/>
                <w:sz w:val="24"/>
                <w:szCs w:val="24"/>
              </w:rPr>
            </w:pPr>
            <w:r w:rsidRPr="001F6F74">
              <w:rPr>
                <w:rFonts w:ascii="Arial" w:hAnsi="Arial" w:cs="Arial"/>
                <w:sz w:val="24"/>
                <w:szCs w:val="24"/>
              </w:rPr>
              <w:t>4211243,74</w:t>
            </w:r>
          </w:p>
          <w:p w:rsidR="004F7024" w:rsidRPr="001F6F74" w:rsidRDefault="004F7024" w:rsidP="001F6F74">
            <w:pPr>
              <w:spacing w:line="240" w:lineRule="auto"/>
              <w:ind w:firstLine="709"/>
              <w:jc w:val="both"/>
              <w:rPr>
                <w:rFonts w:ascii="Arial" w:hAnsi="Arial" w:cs="Arial"/>
                <w:sz w:val="24"/>
                <w:szCs w:val="24"/>
              </w:rPr>
            </w:pPr>
          </w:p>
          <w:p w:rsidR="00DD5E36" w:rsidRPr="001F6F74" w:rsidRDefault="00DD5E36" w:rsidP="001F6F74">
            <w:pPr>
              <w:spacing w:line="240" w:lineRule="auto"/>
              <w:ind w:firstLine="709"/>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5E36" w:rsidRPr="001F6F74" w:rsidRDefault="004F7024" w:rsidP="001F6F74">
            <w:pPr>
              <w:spacing w:line="240" w:lineRule="auto"/>
              <w:ind w:firstLine="709"/>
              <w:jc w:val="both"/>
              <w:rPr>
                <w:rFonts w:ascii="Arial" w:hAnsi="Arial" w:cs="Arial"/>
                <w:sz w:val="24"/>
                <w:szCs w:val="24"/>
              </w:rPr>
            </w:pPr>
            <w:r w:rsidRPr="001F6F74">
              <w:rPr>
                <w:rFonts w:ascii="Arial" w:hAnsi="Arial" w:cs="Arial"/>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DD5E36" w:rsidRPr="001F6F74" w:rsidRDefault="00DD5E36" w:rsidP="001F6F74">
            <w:pPr>
              <w:spacing w:line="240" w:lineRule="auto"/>
              <w:ind w:firstLine="709"/>
              <w:jc w:val="both"/>
              <w:rPr>
                <w:rFonts w:ascii="Arial" w:hAnsi="Arial" w:cs="Arial"/>
                <w:sz w:val="24"/>
                <w:szCs w:val="24"/>
              </w:rPr>
            </w:pPr>
            <w:r w:rsidRPr="001F6F74">
              <w:rPr>
                <w:rFonts w:ascii="Arial" w:hAnsi="Arial" w:cs="Arial"/>
                <w:sz w:val="24"/>
                <w:szCs w:val="24"/>
              </w:rPr>
              <w:t>П.1.1 ст.19 Земельного кодекса Р.Ф. , № 136-ФЗ</w:t>
            </w:r>
          </w:p>
          <w:p w:rsidR="00DD5E36" w:rsidRPr="001F6F74" w:rsidRDefault="00DD5E36" w:rsidP="001F6F74">
            <w:pPr>
              <w:spacing w:line="240" w:lineRule="auto"/>
              <w:ind w:firstLine="709"/>
              <w:jc w:val="both"/>
              <w:rPr>
                <w:rFonts w:ascii="Arial" w:hAnsi="Arial" w:cs="Arial"/>
                <w:sz w:val="24"/>
                <w:szCs w:val="24"/>
              </w:rPr>
            </w:pPr>
            <w:r w:rsidRPr="001F6F74">
              <w:rPr>
                <w:rFonts w:ascii="Arial" w:hAnsi="Arial" w:cs="Arial"/>
                <w:sz w:val="24"/>
                <w:szCs w:val="24"/>
              </w:rPr>
              <w:t xml:space="preserve">Собственность от </w:t>
            </w:r>
            <w:r w:rsidR="004F7024" w:rsidRPr="001F6F74">
              <w:rPr>
                <w:rFonts w:ascii="Arial" w:hAnsi="Arial" w:cs="Arial"/>
                <w:sz w:val="24"/>
                <w:szCs w:val="24"/>
              </w:rPr>
              <w:t>07.02.2017</w:t>
            </w:r>
          </w:p>
        </w:tc>
        <w:tc>
          <w:tcPr>
            <w:tcW w:w="1276" w:type="dxa"/>
            <w:tcBorders>
              <w:top w:val="single" w:sz="4" w:space="0" w:color="auto"/>
              <w:left w:val="single" w:sz="4" w:space="0" w:color="auto"/>
              <w:bottom w:val="single" w:sz="4" w:space="0" w:color="auto"/>
              <w:right w:val="single" w:sz="4" w:space="0" w:color="auto"/>
            </w:tcBorders>
          </w:tcPr>
          <w:p w:rsidR="00DD5E36"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DD5E36" w:rsidRPr="001F6F74" w:rsidRDefault="00DD5E36" w:rsidP="001F6F74">
            <w:pPr>
              <w:spacing w:line="240" w:lineRule="auto"/>
              <w:ind w:firstLine="709"/>
              <w:jc w:val="both"/>
              <w:rPr>
                <w:rFonts w:ascii="Arial" w:hAnsi="Arial" w:cs="Arial"/>
                <w:sz w:val="24"/>
                <w:szCs w:val="24"/>
              </w:rPr>
            </w:pPr>
            <w:r w:rsidRPr="001F6F74">
              <w:rPr>
                <w:rFonts w:ascii="Arial" w:hAnsi="Arial" w:cs="Arial"/>
                <w:sz w:val="24"/>
                <w:szCs w:val="24"/>
              </w:rPr>
              <w:t>Не зарегистрированы</w:t>
            </w:r>
          </w:p>
        </w:tc>
      </w:tr>
      <w:tr w:rsidR="007F07B5" w:rsidRPr="001F6F74"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t>1-4-СС-ЗУ- 0012</w:t>
            </w:r>
          </w:p>
        </w:tc>
        <w:tc>
          <w:tcPr>
            <w:tcW w:w="992"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Красноярский   край,   Саянский   район,  в 5,57 км на запад от д. </w:t>
            </w:r>
            <w:proofErr w:type="spellStart"/>
            <w:r w:rsidRPr="001F6F74">
              <w:rPr>
                <w:rFonts w:ascii="Arial" w:hAnsi="Arial" w:cs="Arial"/>
                <w:sz w:val="24"/>
                <w:szCs w:val="24"/>
              </w:rPr>
              <w:t>Папиково</w:t>
            </w:r>
            <w:proofErr w:type="spellEnd"/>
          </w:p>
        </w:tc>
        <w:tc>
          <w:tcPr>
            <w:tcW w:w="992"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24:33:3700005:432</w:t>
            </w:r>
          </w:p>
        </w:tc>
        <w:tc>
          <w:tcPr>
            <w:tcW w:w="1560"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 xml:space="preserve">595093 </w:t>
            </w:r>
            <w:proofErr w:type="spellStart"/>
            <w:r w:rsidRPr="001F6F74">
              <w:rPr>
                <w:rFonts w:ascii="Arial" w:hAnsi="Arial" w:cs="Arial"/>
                <w:sz w:val="24"/>
                <w:szCs w:val="24"/>
              </w:rPr>
              <w:t>кв</w:t>
            </w:r>
            <w:proofErr w:type="gramStart"/>
            <w:r w:rsidRPr="001F6F74">
              <w:rPr>
                <w:rFonts w:ascii="Arial" w:hAnsi="Arial" w:cs="Arial"/>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2225647,82</w:t>
            </w:r>
          </w:p>
          <w:p w:rsidR="007F07B5" w:rsidRPr="001F6F74" w:rsidRDefault="007F07B5" w:rsidP="001F6F74">
            <w:pPr>
              <w:spacing w:line="240" w:lineRule="auto"/>
              <w:ind w:firstLine="709"/>
              <w:jc w:val="both"/>
              <w:rPr>
                <w:rFonts w:ascii="Arial" w:hAnsi="Arial" w:cs="Arial"/>
                <w:sz w:val="24"/>
                <w:szCs w:val="24"/>
              </w:rPr>
            </w:pPr>
          </w:p>
          <w:p w:rsidR="007F07B5" w:rsidRPr="001F6F74" w:rsidRDefault="007F07B5" w:rsidP="001F6F74">
            <w:pPr>
              <w:spacing w:line="240" w:lineRule="auto"/>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2225647,82</w:t>
            </w:r>
          </w:p>
          <w:p w:rsidR="007F07B5" w:rsidRPr="001F6F74" w:rsidRDefault="007F07B5" w:rsidP="001F6F74">
            <w:pPr>
              <w:spacing w:line="240" w:lineRule="auto"/>
              <w:ind w:firstLine="709"/>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8B6FA1" w:rsidRPr="001F6F74" w:rsidRDefault="008B6FA1" w:rsidP="001F6F74">
            <w:pPr>
              <w:spacing w:line="240" w:lineRule="auto"/>
              <w:ind w:firstLine="709"/>
              <w:jc w:val="both"/>
              <w:rPr>
                <w:rFonts w:ascii="Arial" w:hAnsi="Arial" w:cs="Arial"/>
                <w:sz w:val="24"/>
                <w:szCs w:val="24"/>
              </w:rPr>
            </w:pPr>
            <w:r w:rsidRPr="001F6F74">
              <w:rPr>
                <w:rFonts w:ascii="Arial" w:hAnsi="Arial" w:cs="Arial"/>
                <w:sz w:val="24"/>
                <w:szCs w:val="24"/>
              </w:rPr>
              <w:t>Решение Саянского районного суда от 11.05.2016</w:t>
            </w:r>
          </w:p>
          <w:p w:rsidR="007F07B5" w:rsidRPr="001F6F74" w:rsidRDefault="007F07B5" w:rsidP="001F6F74">
            <w:pPr>
              <w:spacing w:line="240" w:lineRule="auto"/>
              <w:ind w:firstLine="709"/>
              <w:jc w:val="both"/>
              <w:rPr>
                <w:rFonts w:ascii="Arial" w:hAnsi="Arial" w:cs="Arial"/>
                <w:sz w:val="24"/>
                <w:szCs w:val="24"/>
                <w:highlight w:val="yellow"/>
              </w:rPr>
            </w:pPr>
            <w:r w:rsidRPr="001F6F74">
              <w:rPr>
                <w:rFonts w:ascii="Arial" w:hAnsi="Arial" w:cs="Arial"/>
                <w:sz w:val="24"/>
                <w:szCs w:val="24"/>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1F6F74" w:rsidRDefault="007F07B5" w:rsidP="001F6F74">
            <w:pPr>
              <w:spacing w:line="240" w:lineRule="auto"/>
              <w:ind w:firstLine="709"/>
              <w:jc w:val="both"/>
              <w:rPr>
                <w:rFonts w:ascii="Arial" w:hAnsi="Arial" w:cs="Arial"/>
                <w:sz w:val="24"/>
                <w:szCs w:val="24"/>
              </w:rPr>
            </w:pPr>
            <w:r w:rsidRPr="001F6F74">
              <w:rPr>
                <w:rFonts w:ascii="Arial" w:hAnsi="Arial" w:cs="Arial"/>
                <w:sz w:val="24"/>
                <w:szCs w:val="24"/>
              </w:rPr>
              <w:t>Не зарегистрированы</w:t>
            </w:r>
          </w:p>
        </w:tc>
      </w:tr>
      <w:tr w:rsidR="00A04786" w:rsidRPr="001F6F74"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t>1-4-СС-ЗУ- 0013</w:t>
            </w:r>
          </w:p>
        </w:tc>
        <w:tc>
          <w:tcPr>
            <w:tcW w:w="992"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t>Земельный участо</w:t>
            </w:r>
            <w:r w:rsidRPr="001F6F74">
              <w:rPr>
                <w:rFonts w:ascii="Arial" w:hAnsi="Arial" w:cs="Arial"/>
                <w:sz w:val="24"/>
                <w:szCs w:val="24"/>
              </w:rPr>
              <w:lastRenderedPageBreak/>
              <w:t>к</w:t>
            </w:r>
          </w:p>
        </w:tc>
        <w:tc>
          <w:tcPr>
            <w:tcW w:w="1701"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 xml:space="preserve">Красноярский   край,   Саянский   район, </w:t>
            </w:r>
            <w:proofErr w:type="spellStart"/>
            <w:r w:rsidRPr="001F6F74">
              <w:rPr>
                <w:rFonts w:ascii="Arial" w:hAnsi="Arial" w:cs="Arial"/>
                <w:sz w:val="24"/>
                <w:szCs w:val="24"/>
              </w:rPr>
              <w:lastRenderedPageBreak/>
              <w:t>д</w:t>
            </w:r>
            <w:proofErr w:type="gramStart"/>
            <w:r w:rsidRPr="001F6F74">
              <w:rPr>
                <w:rFonts w:ascii="Arial" w:hAnsi="Arial" w:cs="Arial"/>
                <w:sz w:val="24"/>
                <w:szCs w:val="24"/>
              </w:rPr>
              <w:t>.Ш</w:t>
            </w:r>
            <w:proofErr w:type="gramEnd"/>
            <w:r w:rsidRPr="001F6F74">
              <w:rPr>
                <w:rFonts w:ascii="Arial" w:hAnsi="Arial" w:cs="Arial"/>
                <w:sz w:val="24"/>
                <w:szCs w:val="24"/>
              </w:rPr>
              <w:t>удрово</w:t>
            </w:r>
            <w:proofErr w:type="spellEnd"/>
            <w:r w:rsidRPr="001F6F74">
              <w:rPr>
                <w:rFonts w:ascii="Arial" w:hAnsi="Arial" w:cs="Arial"/>
                <w:sz w:val="24"/>
                <w:szCs w:val="24"/>
              </w:rPr>
              <w:t>, соор.37-А</w:t>
            </w:r>
          </w:p>
        </w:tc>
        <w:tc>
          <w:tcPr>
            <w:tcW w:w="992"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24:33:3802001:208</w:t>
            </w:r>
          </w:p>
        </w:tc>
        <w:tc>
          <w:tcPr>
            <w:tcW w:w="1560"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t xml:space="preserve">229 </w:t>
            </w:r>
            <w:proofErr w:type="spellStart"/>
            <w:r w:rsidRPr="001F6F74">
              <w:rPr>
                <w:rFonts w:ascii="Arial" w:hAnsi="Arial" w:cs="Arial"/>
                <w:sz w:val="24"/>
                <w:szCs w:val="24"/>
              </w:rPr>
              <w:t>кв</w:t>
            </w:r>
            <w:proofErr w:type="gramStart"/>
            <w:r w:rsidRPr="001F6F74">
              <w:rPr>
                <w:rFonts w:ascii="Arial" w:hAnsi="Arial" w:cs="Arial"/>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t>26337,29</w:t>
            </w:r>
          </w:p>
          <w:p w:rsidR="00A04786" w:rsidRPr="001F6F74" w:rsidRDefault="00A04786" w:rsidP="001F6F74">
            <w:pPr>
              <w:spacing w:line="240" w:lineRule="auto"/>
              <w:ind w:firstLine="709"/>
              <w:jc w:val="both"/>
              <w:rPr>
                <w:rFonts w:ascii="Arial" w:hAnsi="Arial" w:cs="Arial"/>
                <w:sz w:val="24"/>
                <w:szCs w:val="24"/>
              </w:rPr>
            </w:pPr>
          </w:p>
          <w:p w:rsidR="00A04786" w:rsidRPr="001F6F74" w:rsidRDefault="00A04786" w:rsidP="001F6F74">
            <w:pPr>
              <w:spacing w:line="240" w:lineRule="auto"/>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26337,29</w:t>
            </w:r>
          </w:p>
          <w:p w:rsidR="00A04786" w:rsidRPr="001F6F74" w:rsidRDefault="00A04786" w:rsidP="001F6F74">
            <w:pPr>
              <w:spacing w:line="240" w:lineRule="auto"/>
              <w:ind w:firstLine="709"/>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t>26.11.2020</w:t>
            </w:r>
          </w:p>
        </w:tc>
        <w:tc>
          <w:tcPr>
            <w:tcW w:w="2126"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Постановление Администрации Саянского района от </w:t>
            </w:r>
            <w:r w:rsidRPr="001F6F74">
              <w:rPr>
                <w:rFonts w:ascii="Arial" w:hAnsi="Arial" w:cs="Arial"/>
                <w:sz w:val="24"/>
                <w:szCs w:val="24"/>
              </w:rPr>
              <w:lastRenderedPageBreak/>
              <w:t>13.11.2020 № 543-п</w:t>
            </w:r>
          </w:p>
          <w:p w:rsidR="00A04786" w:rsidRPr="001F6F74" w:rsidRDefault="00A04786" w:rsidP="001F6F74">
            <w:pPr>
              <w:spacing w:line="240" w:lineRule="auto"/>
              <w:ind w:firstLine="709"/>
              <w:jc w:val="both"/>
              <w:rPr>
                <w:rFonts w:ascii="Arial" w:hAnsi="Arial" w:cs="Arial"/>
                <w:sz w:val="24"/>
                <w:szCs w:val="24"/>
                <w:highlight w:val="yellow"/>
              </w:rPr>
            </w:pPr>
            <w:r w:rsidRPr="001F6F74">
              <w:rPr>
                <w:rFonts w:ascii="Arial" w:hAnsi="Arial" w:cs="Arial"/>
                <w:sz w:val="24"/>
                <w:szCs w:val="24"/>
              </w:rPr>
              <w:t>Собственность от 26.11.2020</w:t>
            </w:r>
          </w:p>
        </w:tc>
        <w:tc>
          <w:tcPr>
            <w:tcW w:w="1276"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 xml:space="preserve">Администрация Среднеагинского </w:t>
            </w:r>
            <w:r w:rsidRPr="001F6F74">
              <w:rPr>
                <w:rFonts w:ascii="Arial" w:hAnsi="Arial" w:cs="Arial"/>
                <w:sz w:val="24"/>
                <w:szCs w:val="24"/>
              </w:rPr>
              <w:lastRenderedPageBreak/>
              <w:t>сельсовета</w:t>
            </w:r>
          </w:p>
        </w:tc>
        <w:tc>
          <w:tcPr>
            <w:tcW w:w="1588"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Не зарегистрированы</w:t>
            </w:r>
          </w:p>
        </w:tc>
      </w:tr>
      <w:tr w:rsidR="00A04786" w:rsidRPr="001F6F74"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lastRenderedPageBreak/>
              <w:t>1-4-СС-ЗУ- 0014</w:t>
            </w:r>
          </w:p>
        </w:tc>
        <w:tc>
          <w:tcPr>
            <w:tcW w:w="992"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Красноярский   край,   Саянский   район, </w:t>
            </w:r>
            <w:proofErr w:type="gramStart"/>
            <w:r w:rsidRPr="001F6F74">
              <w:rPr>
                <w:rFonts w:ascii="Arial" w:hAnsi="Arial" w:cs="Arial"/>
                <w:sz w:val="24"/>
                <w:szCs w:val="24"/>
              </w:rPr>
              <w:t>с</w:t>
            </w:r>
            <w:proofErr w:type="gramEnd"/>
            <w:r w:rsidRPr="001F6F74">
              <w:rPr>
                <w:rFonts w:ascii="Arial" w:hAnsi="Arial" w:cs="Arial"/>
                <w:sz w:val="24"/>
                <w:szCs w:val="24"/>
              </w:rPr>
              <w:t>. Средняя Агинка, ул. Лесная, соор.17-А</w:t>
            </w:r>
          </w:p>
        </w:tc>
        <w:tc>
          <w:tcPr>
            <w:tcW w:w="992"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t>24:33:3801001:726</w:t>
            </w:r>
          </w:p>
        </w:tc>
        <w:tc>
          <w:tcPr>
            <w:tcW w:w="1560"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t xml:space="preserve">419 </w:t>
            </w:r>
            <w:proofErr w:type="spellStart"/>
            <w:r w:rsidRPr="001F6F74">
              <w:rPr>
                <w:rFonts w:ascii="Arial" w:hAnsi="Arial" w:cs="Arial"/>
                <w:sz w:val="24"/>
                <w:szCs w:val="24"/>
              </w:rPr>
              <w:t>кв</w:t>
            </w:r>
            <w:proofErr w:type="gramStart"/>
            <w:r w:rsidRPr="001F6F74">
              <w:rPr>
                <w:rFonts w:ascii="Arial" w:hAnsi="Arial" w:cs="Arial"/>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t>48189,19</w:t>
            </w:r>
          </w:p>
          <w:p w:rsidR="00A04786" w:rsidRPr="001F6F74" w:rsidRDefault="00A04786" w:rsidP="001F6F74">
            <w:pPr>
              <w:spacing w:line="240" w:lineRule="auto"/>
              <w:ind w:firstLine="709"/>
              <w:jc w:val="both"/>
              <w:rPr>
                <w:rFonts w:ascii="Arial" w:hAnsi="Arial" w:cs="Arial"/>
                <w:sz w:val="24"/>
                <w:szCs w:val="24"/>
              </w:rPr>
            </w:pPr>
          </w:p>
          <w:p w:rsidR="00A04786" w:rsidRPr="001F6F74" w:rsidRDefault="00A04786" w:rsidP="001F6F74">
            <w:pPr>
              <w:spacing w:line="240" w:lineRule="auto"/>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t>48189,19</w:t>
            </w:r>
          </w:p>
          <w:p w:rsidR="00A04786" w:rsidRPr="001F6F74" w:rsidRDefault="00A04786" w:rsidP="001F6F74">
            <w:pPr>
              <w:spacing w:line="240" w:lineRule="auto"/>
              <w:ind w:firstLine="709"/>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t>27.11.2020</w:t>
            </w:r>
          </w:p>
        </w:tc>
        <w:tc>
          <w:tcPr>
            <w:tcW w:w="2126"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t>Постановление Администрации Саянского района от 13.11.2020 № 544-п</w:t>
            </w:r>
          </w:p>
          <w:p w:rsidR="00A04786" w:rsidRPr="001F6F74" w:rsidRDefault="00A04786" w:rsidP="001F6F74">
            <w:pPr>
              <w:spacing w:line="240" w:lineRule="auto"/>
              <w:ind w:firstLine="709"/>
              <w:jc w:val="both"/>
              <w:rPr>
                <w:rFonts w:ascii="Arial" w:hAnsi="Arial" w:cs="Arial"/>
                <w:sz w:val="24"/>
                <w:szCs w:val="24"/>
                <w:highlight w:val="yellow"/>
              </w:rPr>
            </w:pPr>
            <w:r w:rsidRPr="001F6F74">
              <w:rPr>
                <w:rFonts w:ascii="Arial" w:hAnsi="Arial" w:cs="Arial"/>
                <w:sz w:val="24"/>
                <w:szCs w:val="24"/>
              </w:rPr>
              <w:t>Собственность от 27.11.2020</w:t>
            </w:r>
          </w:p>
        </w:tc>
        <w:tc>
          <w:tcPr>
            <w:tcW w:w="1276"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t>Администрация Среднеагинского сельсовета</w:t>
            </w:r>
          </w:p>
        </w:tc>
        <w:tc>
          <w:tcPr>
            <w:tcW w:w="1588" w:type="dxa"/>
            <w:tcBorders>
              <w:top w:val="single" w:sz="4" w:space="0" w:color="auto"/>
              <w:left w:val="single" w:sz="4" w:space="0" w:color="auto"/>
              <w:bottom w:val="single" w:sz="4" w:space="0" w:color="auto"/>
              <w:right w:val="single" w:sz="4" w:space="0" w:color="auto"/>
            </w:tcBorders>
          </w:tcPr>
          <w:p w:rsidR="00A04786" w:rsidRPr="001F6F74" w:rsidRDefault="00A04786" w:rsidP="001F6F74">
            <w:pPr>
              <w:spacing w:line="240" w:lineRule="auto"/>
              <w:ind w:firstLine="709"/>
              <w:jc w:val="both"/>
              <w:rPr>
                <w:rFonts w:ascii="Arial" w:hAnsi="Arial" w:cs="Arial"/>
                <w:sz w:val="24"/>
                <w:szCs w:val="24"/>
              </w:rPr>
            </w:pPr>
            <w:r w:rsidRPr="001F6F74">
              <w:rPr>
                <w:rFonts w:ascii="Arial" w:hAnsi="Arial" w:cs="Arial"/>
                <w:sz w:val="24"/>
                <w:szCs w:val="24"/>
              </w:rPr>
              <w:t>Не зарегистрированы</w:t>
            </w:r>
          </w:p>
        </w:tc>
      </w:tr>
      <w:tr w:rsidR="0070242E" w:rsidRPr="001F6F74"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0242E" w:rsidRPr="001F6F74" w:rsidRDefault="0070242E"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t>1-4-СС-ЗУ- 0015</w:t>
            </w:r>
          </w:p>
        </w:tc>
        <w:tc>
          <w:tcPr>
            <w:tcW w:w="992" w:type="dxa"/>
            <w:tcBorders>
              <w:top w:val="single" w:sz="4" w:space="0" w:color="auto"/>
              <w:left w:val="single" w:sz="4" w:space="0" w:color="auto"/>
              <w:bottom w:val="single" w:sz="4" w:space="0" w:color="auto"/>
              <w:right w:val="single" w:sz="4" w:space="0" w:color="auto"/>
            </w:tcBorders>
          </w:tcPr>
          <w:p w:rsidR="0070242E" w:rsidRPr="001F6F74" w:rsidRDefault="0070242E" w:rsidP="001F6F74">
            <w:pPr>
              <w:spacing w:line="240" w:lineRule="auto"/>
              <w:ind w:firstLine="709"/>
              <w:jc w:val="both"/>
              <w:rPr>
                <w:rFonts w:ascii="Arial" w:hAnsi="Arial" w:cs="Arial"/>
                <w:sz w:val="24"/>
                <w:szCs w:val="24"/>
              </w:rPr>
            </w:pPr>
            <w:r w:rsidRPr="001F6F74">
              <w:rPr>
                <w:rFonts w:ascii="Arial" w:hAnsi="Arial" w:cs="Arial"/>
                <w:sz w:val="24"/>
                <w:szCs w:val="24"/>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0242E" w:rsidRPr="001F6F74" w:rsidRDefault="0070242E"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Красноярский   край,   Саянский   район, </w:t>
            </w:r>
            <w:proofErr w:type="gramStart"/>
            <w:r w:rsidRPr="001F6F74">
              <w:rPr>
                <w:rFonts w:ascii="Arial" w:hAnsi="Arial" w:cs="Arial"/>
                <w:sz w:val="24"/>
                <w:szCs w:val="24"/>
              </w:rPr>
              <w:t>с</w:t>
            </w:r>
            <w:proofErr w:type="gramEnd"/>
            <w:r w:rsidRPr="001F6F74">
              <w:rPr>
                <w:rFonts w:ascii="Arial" w:hAnsi="Arial" w:cs="Arial"/>
                <w:sz w:val="24"/>
                <w:szCs w:val="24"/>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70242E" w:rsidRPr="001F6F74" w:rsidRDefault="0070242E" w:rsidP="001F6F74">
            <w:pPr>
              <w:spacing w:line="240" w:lineRule="auto"/>
              <w:ind w:firstLine="709"/>
              <w:jc w:val="both"/>
              <w:rPr>
                <w:rFonts w:ascii="Arial" w:hAnsi="Arial" w:cs="Arial"/>
                <w:sz w:val="24"/>
                <w:szCs w:val="24"/>
              </w:rPr>
            </w:pPr>
            <w:r w:rsidRPr="001F6F74">
              <w:rPr>
                <w:rFonts w:ascii="Arial" w:hAnsi="Arial" w:cs="Arial"/>
                <w:sz w:val="24"/>
                <w:szCs w:val="24"/>
              </w:rPr>
              <w:t>24:33:3801001</w:t>
            </w:r>
            <w:r w:rsidR="0053635B" w:rsidRPr="001F6F74">
              <w:rPr>
                <w:rFonts w:ascii="Arial" w:hAnsi="Arial" w:cs="Arial"/>
                <w:sz w:val="24"/>
                <w:szCs w:val="24"/>
              </w:rPr>
              <w:t>:729</w:t>
            </w:r>
          </w:p>
        </w:tc>
        <w:tc>
          <w:tcPr>
            <w:tcW w:w="1560" w:type="dxa"/>
            <w:tcBorders>
              <w:top w:val="single" w:sz="4" w:space="0" w:color="auto"/>
              <w:left w:val="single" w:sz="4" w:space="0" w:color="auto"/>
              <w:bottom w:val="single" w:sz="4" w:space="0" w:color="auto"/>
              <w:right w:val="single" w:sz="4" w:space="0" w:color="auto"/>
            </w:tcBorders>
          </w:tcPr>
          <w:p w:rsidR="0070242E" w:rsidRPr="001F6F74" w:rsidRDefault="0053635B" w:rsidP="001F6F74">
            <w:pPr>
              <w:spacing w:line="240" w:lineRule="auto"/>
              <w:ind w:firstLine="709"/>
              <w:jc w:val="both"/>
              <w:rPr>
                <w:rFonts w:ascii="Arial" w:hAnsi="Arial" w:cs="Arial"/>
                <w:sz w:val="24"/>
                <w:szCs w:val="24"/>
              </w:rPr>
            </w:pPr>
            <w:r w:rsidRPr="001F6F74">
              <w:rPr>
                <w:rFonts w:ascii="Arial" w:hAnsi="Arial" w:cs="Arial"/>
                <w:sz w:val="24"/>
                <w:szCs w:val="24"/>
              </w:rPr>
              <w:t xml:space="preserve">128 </w:t>
            </w:r>
            <w:proofErr w:type="spellStart"/>
            <w:r w:rsidR="0070242E" w:rsidRPr="001F6F74">
              <w:rPr>
                <w:rFonts w:ascii="Arial" w:hAnsi="Arial" w:cs="Arial"/>
                <w:sz w:val="24"/>
                <w:szCs w:val="24"/>
              </w:rPr>
              <w:t>кв</w:t>
            </w:r>
            <w:proofErr w:type="gramStart"/>
            <w:r w:rsidR="0070242E" w:rsidRPr="001F6F74">
              <w:rPr>
                <w:rFonts w:ascii="Arial" w:hAnsi="Arial" w:cs="Arial"/>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0242E" w:rsidRPr="001F6F74" w:rsidRDefault="0053635B" w:rsidP="001F6F74">
            <w:pPr>
              <w:spacing w:line="240" w:lineRule="auto"/>
              <w:ind w:firstLine="709"/>
              <w:jc w:val="both"/>
              <w:rPr>
                <w:rFonts w:ascii="Arial" w:hAnsi="Arial" w:cs="Arial"/>
                <w:sz w:val="24"/>
                <w:szCs w:val="24"/>
              </w:rPr>
            </w:pPr>
            <w:r w:rsidRPr="001F6F74">
              <w:rPr>
                <w:rFonts w:ascii="Arial" w:hAnsi="Arial" w:cs="Arial"/>
                <w:sz w:val="24"/>
                <w:szCs w:val="24"/>
              </w:rPr>
              <w:t>23740,16</w:t>
            </w:r>
          </w:p>
          <w:p w:rsidR="0070242E" w:rsidRPr="001F6F74" w:rsidRDefault="0070242E" w:rsidP="001F6F74">
            <w:pPr>
              <w:spacing w:line="240" w:lineRule="auto"/>
              <w:ind w:firstLine="709"/>
              <w:jc w:val="both"/>
              <w:rPr>
                <w:rFonts w:ascii="Arial" w:hAnsi="Arial" w:cs="Arial"/>
                <w:sz w:val="24"/>
                <w:szCs w:val="24"/>
              </w:rPr>
            </w:pPr>
          </w:p>
          <w:p w:rsidR="0070242E" w:rsidRPr="001F6F74" w:rsidRDefault="0070242E" w:rsidP="001F6F74">
            <w:pPr>
              <w:spacing w:line="240" w:lineRule="auto"/>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3635B" w:rsidRPr="001F6F74" w:rsidRDefault="0053635B" w:rsidP="001F6F74">
            <w:pPr>
              <w:spacing w:line="240" w:lineRule="auto"/>
              <w:ind w:firstLine="709"/>
              <w:jc w:val="both"/>
              <w:rPr>
                <w:rFonts w:ascii="Arial" w:hAnsi="Arial" w:cs="Arial"/>
                <w:sz w:val="24"/>
                <w:szCs w:val="24"/>
              </w:rPr>
            </w:pPr>
            <w:r w:rsidRPr="001F6F74">
              <w:rPr>
                <w:rFonts w:ascii="Arial" w:hAnsi="Arial" w:cs="Arial"/>
                <w:sz w:val="24"/>
                <w:szCs w:val="24"/>
              </w:rPr>
              <w:t>23740,16</w:t>
            </w:r>
          </w:p>
          <w:p w:rsidR="0070242E" w:rsidRPr="001F6F74" w:rsidRDefault="0070242E" w:rsidP="001F6F74">
            <w:pPr>
              <w:spacing w:line="240" w:lineRule="auto"/>
              <w:ind w:firstLine="709"/>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0242E" w:rsidRPr="001F6F74" w:rsidRDefault="0053635B" w:rsidP="001F6F74">
            <w:pPr>
              <w:spacing w:line="240" w:lineRule="auto"/>
              <w:ind w:firstLine="709"/>
              <w:jc w:val="both"/>
              <w:rPr>
                <w:rFonts w:ascii="Arial" w:hAnsi="Arial" w:cs="Arial"/>
                <w:sz w:val="24"/>
                <w:szCs w:val="24"/>
              </w:rPr>
            </w:pPr>
            <w:r w:rsidRPr="001F6F74">
              <w:rPr>
                <w:rFonts w:ascii="Arial" w:hAnsi="Arial" w:cs="Arial"/>
                <w:sz w:val="24"/>
                <w:szCs w:val="24"/>
              </w:rPr>
              <w:t>24.05.2021</w:t>
            </w:r>
          </w:p>
        </w:tc>
        <w:tc>
          <w:tcPr>
            <w:tcW w:w="2126" w:type="dxa"/>
            <w:tcBorders>
              <w:top w:val="single" w:sz="4" w:space="0" w:color="auto"/>
              <w:left w:val="single" w:sz="4" w:space="0" w:color="auto"/>
              <w:bottom w:val="single" w:sz="4" w:space="0" w:color="auto"/>
              <w:right w:val="single" w:sz="4" w:space="0" w:color="auto"/>
            </w:tcBorders>
          </w:tcPr>
          <w:p w:rsidR="0070242E" w:rsidRPr="001F6F74" w:rsidRDefault="0070242E"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Постановление Администрации Саянского района от </w:t>
            </w:r>
            <w:r w:rsidR="0053635B" w:rsidRPr="001F6F74">
              <w:rPr>
                <w:rFonts w:ascii="Arial" w:hAnsi="Arial" w:cs="Arial"/>
                <w:sz w:val="24"/>
                <w:szCs w:val="24"/>
              </w:rPr>
              <w:t>27.04.2021 № 159</w:t>
            </w:r>
            <w:r w:rsidRPr="001F6F74">
              <w:rPr>
                <w:rFonts w:ascii="Arial" w:hAnsi="Arial" w:cs="Arial"/>
                <w:sz w:val="24"/>
                <w:szCs w:val="24"/>
              </w:rPr>
              <w:t>-п</w:t>
            </w:r>
          </w:p>
          <w:p w:rsidR="0070242E" w:rsidRPr="001F6F74" w:rsidRDefault="0070242E" w:rsidP="001F6F74">
            <w:pPr>
              <w:spacing w:line="240" w:lineRule="auto"/>
              <w:ind w:firstLine="709"/>
              <w:jc w:val="both"/>
              <w:rPr>
                <w:rFonts w:ascii="Arial" w:hAnsi="Arial" w:cs="Arial"/>
                <w:sz w:val="24"/>
                <w:szCs w:val="24"/>
                <w:highlight w:val="yellow"/>
              </w:rPr>
            </w:pPr>
            <w:r w:rsidRPr="001F6F74">
              <w:rPr>
                <w:rFonts w:ascii="Arial" w:hAnsi="Arial" w:cs="Arial"/>
                <w:sz w:val="24"/>
                <w:szCs w:val="24"/>
              </w:rPr>
              <w:t xml:space="preserve">Собственность от </w:t>
            </w:r>
            <w:r w:rsidR="0053635B" w:rsidRPr="001F6F74">
              <w:rPr>
                <w:rFonts w:ascii="Arial" w:hAnsi="Arial" w:cs="Arial"/>
                <w:sz w:val="24"/>
                <w:szCs w:val="24"/>
              </w:rPr>
              <w:t>24.05.2021</w:t>
            </w:r>
          </w:p>
        </w:tc>
        <w:tc>
          <w:tcPr>
            <w:tcW w:w="1276" w:type="dxa"/>
            <w:tcBorders>
              <w:top w:val="single" w:sz="4" w:space="0" w:color="auto"/>
              <w:left w:val="single" w:sz="4" w:space="0" w:color="auto"/>
              <w:bottom w:val="single" w:sz="4" w:space="0" w:color="auto"/>
              <w:right w:val="single" w:sz="4" w:space="0" w:color="auto"/>
            </w:tcBorders>
          </w:tcPr>
          <w:p w:rsidR="0070242E" w:rsidRPr="001F6F74" w:rsidRDefault="0070242E" w:rsidP="001F6F74">
            <w:pPr>
              <w:spacing w:line="240" w:lineRule="auto"/>
              <w:ind w:firstLine="709"/>
              <w:jc w:val="both"/>
              <w:rPr>
                <w:rFonts w:ascii="Arial" w:hAnsi="Arial" w:cs="Arial"/>
                <w:sz w:val="24"/>
                <w:szCs w:val="24"/>
              </w:rPr>
            </w:pPr>
            <w:r w:rsidRPr="001F6F74">
              <w:rPr>
                <w:rFonts w:ascii="Arial" w:hAnsi="Arial" w:cs="Arial"/>
                <w:sz w:val="24"/>
                <w:szCs w:val="24"/>
              </w:rPr>
              <w:t>Администрация Среднеагинского сельсовета</w:t>
            </w:r>
          </w:p>
        </w:tc>
        <w:tc>
          <w:tcPr>
            <w:tcW w:w="1588" w:type="dxa"/>
            <w:tcBorders>
              <w:top w:val="single" w:sz="4" w:space="0" w:color="auto"/>
              <w:left w:val="single" w:sz="4" w:space="0" w:color="auto"/>
              <w:bottom w:val="single" w:sz="4" w:space="0" w:color="auto"/>
              <w:right w:val="single" w:sz="4" w:space="0" w:color="auto"/>
            </w:tcBorders>
          </w:tcPr>
          <w:p w:rsidR="0070242E" w:rsidRPr="001F6F74" w:rsidRDefault="0070242E" w:rsidP="001F6F74">
            <w:pPr>
              <w:spacing w:line="240" w:lineRule="auto"/>
              <w:ind w:firstLine="709"/>
              <w:jc w:val="both"/>
              <w:rPr>
                <w:rFonts w:ascii="Arial" w:hAnsi="Arial" w:cs="Arial"/>
                <w:sz w:val="24"/>
                <w:szCs w:val="24"/>
              </w:rPr>
            </w:pPr>
            <w:r w:rsidRPr="001F6F74">
              <w:rPr>
                <w:rFonts w:ascii="Arial" w:hAnsi="Arial" w:cs="Arial"/>
                <w:sz w:val="24"/>
                <w:szCs w:val="24"/>
              </w:rPr>
              <w:t>Не зарегистрированы</w:t>
            </w:r>
          </w:p>
        </w:tc>
      </w:tr>
      <w:tr w:rsidR="0053635B" w:rsidRPr="001F6F74"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53635B" w:rsidRPr="001F6F74" w:rsidRDefault="0053635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t>1-4-СС-ЗУ- 0016</w:t>
            </w:r>
          </w:p>
        </w:tc>
        <w:tc>
          <w:tcPr>
            <w:tcW w:w="992" w:type="dxa"/>
            <w:tcBorders>
              <w:top w:val="single" w:sz="4" w:space="0" w:color="auto"/>
              <w:left w:val="single" w:sz="4" w:space="0" w:color="auto"/>
              <w:bottom w:val="single" w:sz="4" w:space="0" w:color="auto"/>
              <w:right w:val="single" w:sz="4" w:space="0" w:color="auto"/>
            </w:tcBorders>
          </w:tcPr>
          <w:p w:rsidR="0053635B" w:rsidRPr="001F6F74" w:rsidRDefault="0053635B" w:rsidP="001F6F74">
            <w:pPr>
              <w:spacing w:line="240" w:lineRule="auto"/>
              <w:ind w:firstLine="709"/>
              <w:jc w:val="both"/>
              <w:rPr>
                <w:rFonts w:ascii="Arial" w:hAnsi="Arial" w:cs="Arial"/>
                <w:sz w:val="24"/>
                <w:szCs w:val="24"/>
              </w:rPr>
            </w:pPr>
            <w:r w:rsidRPr="001F6F74">
              <w:rPr>
                <w:rFonts w:ascii="Arial" w:hAnsi="Arial" w:cs="Arial"/>
                <w:sz w:val="24"/>
                <w:szCs w:val="24"/>
              </w:rPr>
              <w:t>Земельный участо</w:t>
            </w:r>
            <w:r w:rsidRPr="001F6F74">
              <w:rPr>
                <w:rFonts w:ascii="Arial" w:hAnsi="Arial" w:cs="Arial"/>
                <w:sz w:val="24"/>
                <w:szCs w:val="24"/>
              </w:rPr>
              <w:lastRenderedPageBreak/>
              <w:t>к</w:t>
            </w:r>
          </w:p>
        </w:tc>
        <w:tc>
          <w:tcPr>
            <w:tcW w:w="1701" w:type="dxa"/>
            <w:tcBorders>
              <w:top w:val="single" w:sz="4" w:space="0" w:color="auto"/>
              <w:left w:val="single" w:sz="4" w:space="0" w:color="auto"/>
              <w:bottom w:val="single" w:sz="4" w:space="0" w:color="auto"/>
              <w:right w:val="single" w:sz="4" w:space="0" w:color="auto"/>
            </w:tcBorders>
          </w:tcPr>
          <w:p w:rsidR="0053635B" w:rsidRPr="001F6F74" w:rsidRDefault="0053635B"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 xml:space="preserve">Красноярский   край,   Саянский   район, с. </w:t>
            </w:r>
            <w:r w:rsidRPr="001F6F74">
              <w:rPr>
                <w:rFonts w:ascii="Arial" w:hAnsi="Arial" w:cs="Arial"/>
                <w:sz w:val="24"/>
                <w:szCs w:val="24"/>
              </w:rPr>
              <w:lastRenderedPageBreak/>
              <w:t>Средняя Агинка, ул. Советская, соор.43</w:t>
            </w:r>
            <w:proofErr w:type="gramStart"/>
            <w:r w:rsidRPr="001F6F74">
              <w:rPr>
                <w:rFonts w:ascii="Arial" w:hAnsi="Arial" w:cs="Arial"/>
                <w:sz w:val="24"/>
                <w:szCs w:val="24"/>
              </w:rPr>
              <w:t xml:space="preserve"> А</w:t>
            </w:r>
            <w:proofErr w:type="gramEnd"/>
          </w:p>
        </w:tc>
        <w:tc>
          <w:tcPr>
            <w:tcW w:w="992" w:type="dxa"/>
            <w:tcBorders>
              <w:top w:val="single" w:sz="4" w:space="0" w:color="auto"/>
              <w:left w:val="single" w:sz="4" w:space="0" w:color="auto"/>
              <w:bottom w:val="single" w:sz="4" w:space="0" w:color="auto"/>
              <w:right w:val="single" w:sz="4" w:space="0" w:color="auto"/>
            </w:tcBorders>
          </w:tcPr>
          <w:p w:rsidR="0053635B" w:rsidRPr="001F6F74" w:rsidRDefault="0053635B"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24:33:3801001:730</w:t>
            </w:r>
          </w:p>
        </w:tc>
        <w:tc>
          <w:tcPr>
            <w:tcW w:w="1560" w:type="dxa"/>
            <w:tcBorders>
              <w:top w:val="single" w:sz="4" w:space="0" w:color="auto"/>
              <w:left w:val="single" w:sz="4" w:space="0" w:color="auto"/>
              <w:bottom w:val="single" w:sz="4" w:space="0" w:color="auto"/>
              <w:right w:val="single" w:sz="4" w:space="0" w:color="auto"/>
            </w:tcBorders>
          </w:tcPr>
          <w:p w:rsidR="0053635B" w:rsidRPr="001F6F74" w:rsidRDefault="0053635B" w:rsidP="001F6F74">
            <w:pPr>
              <w:spacing w:line="240" w:lineRule="auto"/>
              <w:ind w:firstLine="709"/>
              <w:jc w:val="both"/>
              <w:rPr>
                <w:rFonts w:ascii="Arial" w:hAnsi="Arial" w:cs="Arial"/>
                <w:sz w:val="24"/>
                <w:szCs w:val="24"/>
              </w:rPr>
            </w:pPr>
            <w:r w:rsidRPr="001F6F74">
              <w:rPr>
                <w:rFonts w:ascii="Arial" w:hAnsi="Arial" w:cs="Arial"/>
                <w:sz w:val="24"/>
                <w:szCs w:val="24"/>
              </w:rPr>
              <w:t xml:space="preserve">284  </w:t>
            </w:r>
            <w:proofErr w:type="spellStart"/>
            <w:r w:rsidRPr="001F6F74">
              <w:rPr>
                <w:rFonts w:ascii="Arial" w:hAnsi="Arial" w:cs="Arial"/>
                <w:sz w:val="24"/>
                <w:szCs w:val="24"/>
              </w:rPr>
              <w:t>кв</w:t>
            </w:r>
            <w:proofErr w:type="gramStart"/>
            <w:r w:rsidRPr="001F6F74">
              <w:rPr>
                <w:rFonts w:ascii="Arial" w:hAnsi="Arial" w:cs="Arial"/>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53635B" w:rsidRPr="001F6F74" w:rsidRDefault="0053635B" w:rsidP="001F6F74">
            <w:pPr>
              <w:spacing w:line="240" w:lineRule="auto"/>
              <w:ind w:firstLine="709"/>
              <w:jc w:val="both"/>
              <w:rPr>
                <w:rFonts w:ascii="Arial" w:hAnsi="Arial" w:cs="Arial"/>
                <w:sz w:val="24"/>
                <w:szCs w:val="24"/>
              </w:rPr>
            </w:pPr>
            <w:r w:rsidRPr="001F6F74">
              <w:rPr>
                <w:rFonts w:ascii="Arial" w:hAnsi="Arial" w:cs="Arial"/>
                <w:sz w:val="24"/>
                <w:szCs w:val="24"/>
              </w:rPr>
              <w:t>32248,2</w:t>
            </w:r>
          </w:p>
          <w:p w:rsidR="0053635B" w:rsidRPr="001F6F74" w:rsidRDefault="0053635B" w:rsidP="001F6F74">
            <w:pPr>
              <w:spacing w:line="240" w:lineRule="auto"/>
              <w:ind w:firstLine="709"/>
              <w:jc w:val="both"/>
              <w:rPr>
                <w:rFonts w:ascii="Arial" w:hAnsi="Arial" w:cs="Arial"/>
                <w:sz w:val="24"/>
                <w:szCs w:val="24"/>
              </w:rPr>
            </w:pPr>
          </w:p>
          <w:p w:rsidR="0053635B" w:rsidRPr="001F6F74" w:rsidRDefault="0053635B" w:rsidP="001F6F74">
            <w:pPr>
              <w:spacing w:line="240" w:lineRule="auto"/>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3635B" w:rsidRPr="001F6F74" w:rsidRDefault="0053635B"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32248,2</w:t>
            </w:r>
          </w:p>
          <w:p w:rsidR="0053635B" w:rsidRPr="001F6F74" w:rsidRDefault="0053635B" w:rsidP="001F6F74">
            <w:pPr>
              <w:spacing w:line="240" w:lineRule="auto"/>
              <w:ind w:firstLine="709"/>
              <w:jc w:val="both"/>
              <w:rPr>
                <w:rFonts w:ascii="Arial" w:hAnsi="Arial" w:cs="Arial"/>
                <w:sz w:val="24"/>
                <w:szCs w:val="24"/>
              </w:rPr>
            </w:pPr>
          </w:p>
          <w:p w:rsidR="0053635B" w:rsidRPr="001F6F74" w:rsidRDefault="0053635B" w:rsidP="001F6F74">
            <w:pPr>
              <w:spacing w:line="240" w:lineRule="auto"/>
              <w:ind w:firstLine="709"/>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53635B" w:rsidRPr="001F6F74" w:rsidRDefault="0053635B"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28.05.2021</w:t>
            </w:r>
          </w:p>
        </w:tc>
        <w:tc>
          <w:tcPr>
            <w:tcW w:w="2126" w:type="dxa"/>
            <w:tcBorders>
              <w:top w:val="single" w:sz="4" w:space="0" w:color="auto"/>
              <w:left w:val="single" w:sz="4" w:space="0" w:color="auto"/>
              <w:bottom w:val="single" w:sz="4" w:space="0" w:color="auto"/>
              <w:right w:val="single" w:sz="4" w:space="0" w:color="auto"/>
            </w:tcBorders>
          </w:tcPr>
          <w:p w:rsidR="0053635B" w:rsidRPr="001F6F74" w:rsidRDefault="0053635B" w:rsidP="001F6F74">
            <w:pPr>
              <w:spacing w:line="240" w:lineRule="auto"/>
              <w:ind w:firstLine="709"/>
              <w:jc w:val="both"/>
              <w:rPr>
                <w:rFonts w:ascii="Arial" w:hAnsi="Arial" w:cs="Arial"/>
                <w:sz w:val="24"/>
                <w:szCs w:val="24"/>
              </w:rPr>
            </w:pPr>
            <w:r w:rsidRPr="001F6F74">
              <w:rPr>
                <w:rFonts w:ascii="Arial" w:hAnsi="Arial" w:cs="Arial"/>
                <w:sz w:val="24"/>
                <w:szCs w:val="24"/>
              </w:rPr>
              <w:t xml:space="preserve">Постановление Администрации Саянского района от </w:t>
            </w:r>
            <w:r w:rsidRPr="001F6F74">
              <w:rPr>
                <w:rFonts w:ascii="Arial" w:hAnsi="Arial" w:cs="Arial"/>
                <w:sz w:val="24"/>
                <w:szCs w:val="24"/>
              </w:rPr>
              <w:lastRenderedPageBreak/>
              <w:t>27.04.2021 № 158-п</w:t>
            </w:r>
          </w:p>
          <w:p w:rsidR="0053635B" w:rsidRPr="001F6F74" w:rsidRDefault="0053635B" w:rsidP="001F6F74">
            <w:pPr>
              <w:spacing w:line="240" w:lineRule="auto"/>
              <w:ind w:firstLine="709"/>
              <w:jc w:val="both"/>
              <w:rPr>
                <w:rFonts w:ascii="Arial" w:hAnsi="Arial" w:cs="Arial"/>
                <w:sz w:val="24"/>
                <w:szCs w:val="24"/>
                <w:highlight w:val="yellow"/>
              </w:rPr>
            </w:pPr>
            <w:r w:rsidRPr="001F6F74">
              <w:rPr>
                <w:rFonts w:ascii="Arial" w:hAnsi="Arial" w:cs="Arial"/>
                <w:sz w:val="24"/>
                <w:szCs w:val="24"/>
              </w:rPr>
              <w:t>Собственность от 28.05.2021</w:t>
            </w:r>
          </w:p>
        </w:tc>
        <w:tc>
          <w:tcPr>
            <w:tcW w:w="1276" w:type="dxa"/>
            <w:tcBorders>
              <w:top w:val="single" w:sz="4" w:space="0" w:color="auto"/>
              <w:left w:val="single" w:sz="4" w:space="0" w:color="auto"/>
              <w:bottom w:val="single" w:sz="4" w:space="0" w:color="auto"/>
              <w:right w:val="single" w:sz="4" w:space="0" w:color="auto"/>
            </w:tcBorders>
          </w:tcPr>
          <w:p w:rsidR="0053635B" w:rsidRPr="001F6F74" w:rsidRDefault="0053635B"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 xml:space="preserve">Администрация Среднеагинского </w:t>
            </w:r>
            <w:r w:rsidRPr="001F6F74">
              <w:rPr>
                <w:rFonts w:ascii="Arial" w:hAnsi="Arial" w:cs="Arial"/>
                <w:sz w:val="24"/>
                <w:szCs w:val="24"/>
              </w:rPr>
              <w:lastRenderedPageBreak/>
              <w:t>сельсовета</w:t>
            </w:r>
          </w:p>
        </w:tc>
        <w:tc>
          <w:tcPr>
            <w:tcW w:w="1588" w:type="dxa"/>
            <w:tcBorders>
              <w:top w:val="single" w:sz="4" w:space="0" w:color="auto"/>
              <w:left w:val="single" w:sz="4" w:space="0" w:color="auto"/>
              <w:bottom w:val="single" w:sz="4" w:space="0" w:color="auto"/>
              <w:right w:val="single" w:sz="4" w:space="0" w:color="auto"/>
            </w:tcBorders>
          </w:tcPr>
          <w:p w:rsidR="0053635B" w:rsidRPr="001F6F74" w:rsidRDefault="0053635B" w:rsidP="001F6F74">
            <w:pPr>
              <w:spacing w:line="240" w:lineRule="auto"/>
              <w:ind w:firstLine="709"/>
              <w:jc w:val="both"/>
              <w:rPr>
                <w:rFonts w:ascii="Arial" w:hAnsi="Arial" w:cs="Arial"/>
                <w:sz w:val="24"/>
                <w:szCs w:val="24"/>
              </w:rPr>
            </w:pPr>
            <w:r w:rsidRPr="001F6F74">
              <w:rPr>
                <w:rFonts w:ascii="Arial" w:hAnsi="Arial" w:cs="Arial"/>
                <w:sz w:val="24"/>
                <w:szCs w:val="24"/>
              </w:rPr>
              <w:lastRenderedPageBreak/>
              <w:t>Не зарегистрированы</w:t>
            </w:r>
          </w:p>
        </w:tc>
      </w:tr>
    </w:tbl>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r w:rsidRPr="001F6F74">
        <w:rPr>
          <w:rFonts w:ascii="Arial" w:eastAsia="Calibri" w:hAnsi="Arial" w:cs="Arial"/>
          <w:b/>
          <w:sz w:val="24"/>
          <w:szCs w:val="24"/>
        </w:rPr>
        <w:t>Раздел 2. Движимое имущество и иное имущество, не относящееся к недвижимым и движимым вещам</w:t>
      </w: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r w:rsidRPr="001F6F74">
        <w:rPr>
          <w:rFonts w:ascii="Arial" w:eastAsia="Calibri" w:hAnsi="Arial" w:cs="Arial"/>
          <w:b/>
          <w:sz w:val="24"/>
          <w:szCs w:val="24"/>
        </w:rPr>
        <w:t>2.1.  Движимое имущество, балансовая стоимость которого превышает  100 000 рублей</w:t>
      </w: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tbl>
      <w:tblPr>
        <w:tblW w:w="15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1465"/>
        <w:gridCol w:w="1938"/>
        <w:gridCol w:w="2472"/>
        <w:gridCol w:w="2472"/>
        <w:gridCol w:w="2162"/>
        <w:gridCol w:w="4017"/>
      </w:tblGrid>
      <w:tr w:rsidR="007C5BE5" w:rsidRPr="001F6F74" w:rsidTr="00F141FC">
        <w:trPr>
          <w:cantSplit/>
          <w:trHeight w:val="2388"/>
        </w:trPr>
        <w:tc>
          <w:tcPr>
            <w:tcW w:w="1160" w:type="dxa"/>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color w:val="000000"/>
                <w:sz w:val="24"/>
                <w:szCs w:val="24"/>
                <w:lang w:eastAsia="en-US"/>
              </w:rPr>
              <w:t>Реестровый номер</w:t>
            </w:r>
          </w:p>
        </w:tc>
        <w:tc>
          <w:tcPr>
            <w:tcW w:w="1465" w:type="dxa"/>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color w:val="000000"/>
                <w:sz w:val="24"/>
                <w:szCs w:val="24"/>
                <w:lang w:eastAsia="en-US"/>
              </w:rPr>
              <w:t>Наименование движимого имущества</w:t>
            </w:r>
          </w:p>
        </w:tc>
        <w:tc>
          <w:tcPr>
            <w:tcW w:w="1938" w:type="dxa"/>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color w:val="000000"/>
                <w:sz w:val="24"/>
                <w:szCs w:val="24"/>
                <w:lang w:eastAsia="en-US"/>
              </w:rPr>
              <w:t>Сведения о балансовой стоимости движимого имущества и начисленной амортизации (износе)</w:t>
            </w:r>
          </w:p>
        </w:tc>
        <w:tc>
          <w:tcPr>
            <w:tcW w:w="2472" w:type="dxa"/>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color w:val="000000"/>
                <w:sz w:val="24"/>
                <w:szCs w:val="24"/>
                <w:lang w:eastAsia="en-US"/>
              </w:rPr>
              <w:t>Даты возникновения и прекращения права муниципальной собственности на движимое имущество</w:t>
            </w:r>
          </w:p>
        </w:tc>
        <w:tc>
          <w:tcPr>
            <w:tcW w:w="2472" w:type="dxa"/>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color w:val="000000"/>
                <w:sz w:val="24"/>
                <w:szCs w:val="24"/>
                <w:lang w:eastAsia="en-US"/>
              </w:rPr>
              <w:t>Реквизиты документов - оснований возникновения (прекращения) права муниципальной собственности на движимое имущество</w:t>
            </w:r>
          </w:p>
        </w:tc>
        <w:tc>
          <w:tcPr>
            <w:tcW w:w="2162" w:type="dxa"/>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color w:val="000000"/>
                <w:sz w:val="24"/>
                <w:szCs w:val="24"/>
                <w:lang w:eastAsia="en-US"/>
              </w:rPr>
              <w:t>Сведения о правообладателе муниципального движимого имущества</w:t>
            </w:r>
          </w:p>
        </w:tc>
        <w:tc>
          <w:tcPr>
            <w:tcW w:w="4017" w:type="dxa"/>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7C5BE5" w:rsidRPr="001F6F74" w:rsidTr="00F141FC">
        <w:trPr>
          <w:trHeight w:val="326"/>
        </w:trPr>
        <w:tc>
          <w:tcPr>
            <w:tcW w:w="15686" w:type="dxa"/>
            <w:gridSpan w:val="7"/>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r w:rsidRPr="001F6F74">
              <w:rPr>
                <w:rFonts w:ascii="Arial" w:eastAsia="Calibri" w:hAnsi="Arial" w:cs="Arial"/>
                <w:b/>
                <w:sz w:val="24"/>
                <w:szCs w:val="24"/>
              </w:rPr>
              <w:t>Подраздел 1. Транспортные средства</w:t>
            </w:r>
          </w:p>
        </w:tc>
      </w:tr>
      <w:tr w:rsidR="009D31FB" w:rsidRPr="001F6F74" w:rsidTr="00F141FC">
        <w:trPr>
          <w:trHeight w:val="326"/>
        </w:trPr>
        <w:tc>
          <w:tcPr>
            <w:tcW w:w="1160" w:type="dxa"/>
            <w:tcBorders>
              <w:top w:val="single" w:sz="4" w:space="0" w:color="auto"/>
              <w:left w:val="single" w:sz="4" w:space="0" w:color="auto"/>
              <w:bottom w:val="single" w:sz="4" w:space="0" w:color="auto"/>
              <w:right w:val="single" w:sz="4" w:space="0" w:color="auto"/>
            </w:tcBorders>
          </w:tcPr>
          <w:p w:rsidR="009D31FB" w:rsidRPr="001F6F74" w:rsidRDefault="00D7389E"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sz w:val="24"/>
                <w:szCs w:val="24"/>
              </w:rPr>
              <w:t>2-1-СС-ТР-0001</w:t>
            </w:r>
          </w:p>
          <w:p w:rsidR="00394AF7" w:rsidRPr="001F6F74" w:rsidRDefault="00394AF7"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spacing w:line="240" w:lineRule="auto"/>
              <w:ind w:firstLine="709"/>
              <w:jc w:val="both"/>
              <w:rPr>
                <w:rFonts w:ascii="Arial" w:hAnsi="Arial" w:cs="Arial"/>
                <w:sz w:val="24"/>
                <w:szCs w:val="24"/>
              </w:rPr>
            </w:pPr>
            <w:r w:rsidRPr="001F6F74">
              <w:rPr>
                <w:rFonts w:ascii="Arial" w:hAnsi="Arial" w:cs="Arial"/>
                <w:sz w:val="24"/>
                <w:szCs w:val="24"/>
              </w:rPr>
              <w:t>ЗИЛ-131 автоцистерна пожарная</w:t>
            </w:r>
          </w:p>
        </w:tc>
        <w:tc>
          <w:tcPr>
            <w:tcW w:w="1938"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spacing w:line="240" w:lineRule="auto"/>
              <w:ind w:firstLine="709"/>
              <w:jc w:val="both"/>
              <w:rPr>
                <w:rFonts w:ascii="Arial" w:hAnsi="Arial" w:cs="Arial"/>
                <w:sz w:val="24"/>
                <w:szCs w:val="24"/>
              </w:rPr>
            </w:pPr>
            <w:r w:rsidRPr="001F6F74">
              <w:rPr>
                <w:rFonts w:ascii="Arial" w:hAnsi="Arial" w:cs="Arial"/>
                <w:sz w:val="24"/>
                <w:szCs w:val="24"/>
              </w:rPr>
              <w:t>760199,04р.</w:t>
            </w:r>
          </w:p>
          <w:p w:rsidR="009D31FB" w:rsidRPr="001F6F74" w:rsidRDefault="009D31FB" w:rsidP="001F6F74">
            <w:pPr>
              <w:spacing w:line="240" w:lineRule="auto"/>
              <w:ind w:firstLine="709"/>
              <w:jc w:val="both"/>
              <w:rPr>
                <w:rFonts w:ascii="Arial" w:hAnsi="Arial" w:cs="Arial"/>
                <w:sz w:val="24"/>
                <w:szCs w:val="24"/>
              </w:rPr>
            </w:pPr>
          </w:p>
          <w:p w:rsidR="009D31FB" w:rsidRPr="001F6F74" w:rsidRDefault="009D31FB" w:rsidP="001F6F74">
            <w:pPr>
              <w:spacing w:line="240" w:lineRule="auto"/>
              <w:ind w:firstLine="709"/>
              <w:jc w:val="both"/>
              <w:rPr>
                <w:rFonts w:ascii="Arial" w:hAnsi="Arial" w:cs="Arial"/>
                <w:sz w:val="24"/>
                <w:szCs w:val="24"/>
              </w:rPr>
            </w:pPr>
            <w:r w:rsidRPr="001F6F74">
              <w:rPr>
                <w:rFonts w:ascii="Arial" w:hAnsi="Arial" w:cs="Arial"/>
                <w:sz w:val="24"/>
                <w:szCs w:val="24"/>
              </w:rPr>
              <w:t>100% износ</w:t>
            </w:r>
          </w:p>
        </w:tc>
        <w:tc>
          <w:tcPr>
            <w:tcW w:w="2472"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spacing w:line="240" w:lineRule="auto"/>
              <w:ind w:firstLine="709"/>
              <w:jc w:val="both"/>
              <w:rPr>
                <w:rFonts w:ascii="Arial" w:hAnsi="Arial" w:cs="Arial"/>
                <w:sz w:val="24"/>
                <w:szCs w:val="24"/>
              </w:rPr>
            </w:pPr>
            <w:r w:rsidRPr="001F6F74">
              <w:rPr>
                <w:rFonts w:ascii="Arial" w:hAnsi="Arial" w:cs="Arial"/>
                <w:sz w:val="24"/>
                <w:szCs w:val="24"/>
              </w:rPr>
              <w:t>08.10.2010 года</w:t>
            </w:r>
          </w:p>
        </w:tc>
        <w:tc>
          <w:tcPr>
            <w:tcW w:w="2472"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spacing w:line="240" w:lineRule="auto"/>
              <w:ind w:firstLine="709"/>
              <w:jc w:val="both"/>
              <w:rPr>
                <w:rFonts w:ascii="Arial" w:hAnsi="Arial" w:cs="Arial"/>
                <w:sz w:val="24"/>
                <w:szCs w:val="24"/>
              </w:rPr>
            </w:pPr>
            <w:r w:rsidRPr="001F6F74">
              <w:rPr>
                <w:rFonts w:ascii="Arial" w:hAnsi="Arial" w:cs="Arial"/>
                <w:sz w:val="24"/>
                <w:szCs w:val="24"/>
              </w:rPr>
              <w:t>Паспорт транспортного средства 24 НА 499416</w:t>
            </w:r>
          </w:p>
        </w:tc>
        <w:tc>
          <w:tcPr>
            <w:tcW w:w="2162"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spacing w:line="240" w:lineRule="auto"/>
              <w:ind w:firstLine="709"/>
              <w:jc w:val="both"/>
              <w:rPr>
                <w:rFonts w:ascii="Arial" w:hAnsi="Arial" w:cs="Arial"/>
                <w:sz w:val="24"/>
                <w:szCs w:val="24"/>
              </w:rPr>
            </w:pPr>
            <w:r w:rsidRPr="001F6F74">
              <w:rPr>
                <w:rFonts w:ascii="Arial" w:hAnsi="Arial" w:cs="Arial"/>
                <w:sz w:val="24"/>
                <w:szCs w:val="24"/>
              </w:rPr>
              <w:t>Среднеагинский сельсовет, Саянского района</w:t>
            </w:r>
          </w:p>
        </w:tc>
        <w:tc>
          <w:tcPr>
            <w:tcW w:w="4017"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spacing w:line="240" w:lineRule="auto"/>
              <w:ind w:firstLine="709"/>
              <w:jc w:val="both"/>
              <w:rPr>
                <w:rFonts w:ascii="Arial" w:hAnsi="Arial" w:cs="Arial"/>
                <w:sz w:val="24"/>
                <w:szCs w:val="24"/>
              </w:rPr>
            </w:pPr>
            <w:r w:rsidRPr="001F6F74">
              <w:rPr>
                <w:rFonts w:ascii="Arial" w:hAnsi="Arial" w:cs="Arial"/>
                <w:sz w:val="24"/>
                <w:szCs w:val="24"/>
              </w:rPr>
              <w:t>Не зарегистрированы</w:t>
            </w:r>
          </w:p>
        </w:tc>
      </w:tr>
      <w:tr w:rsidR="009D31FB" w:rsidRPr="001F6F74" w:rsidTr="00F141FC">
        <w:trPr>
          <w:trHeight w:val="341"/>
        </w:trPr>
        <w:tc>
          <w:tcPr>
            <w:tcW w:w="1160"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938"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472"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472"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4017"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r>
      <w:tr w:rsidR="009D31FB" w:rsidRPr="001F6F74" w:rsidTr="00F141FC">
        <w:trPr>
          <w:trHeight w:val="326"/>
        </w:trPr>
        <w:tc>
          <w:tcPr>
            <w:tcW w:w="15686" w:type="dxa"/>
            <w:gridSpan w:val="7"/>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b/>
                <w:sz w:val="24"/>
                <w:szCs w:val="24"/>
              </w:rPr>
              <w:t xml:space="preserve">Подраздел 2. Оборудование </w:t>
            </w:r>
          </w:p>
        </w:tc>
      </w:tr>
      <w:tr w:rsidR="009D31FB" w:rsidRPr="001F6F74" w:rsidTr="00F141FC">
        <w:trPr>
          <w:trHeight w:val="326"/>
        </w:trPr>
        <w:tc>
          <w:tcPr>
            <w:tcW w:w="1160"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938"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472"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472"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4017"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r>
      <w:tr w:rsidR="009D31FB" w:rsidRPr="001F6F74" w:rsidTr="00F141FC">
        <w:trPr>
          <w:trHeight w:val="326"/>
        </w:trPr>
        <w:tc>
          <w:tcPr>
            <w:tcW w:w="1160"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938"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472"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472"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4017"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r>
      <w:tr w:rsidR="009D31FB" w:rsidRPr="001F6F74" w:rsidTr="00F141FC">
        <w:trPr>
          <w:trHeight w:val="341"/>
        </w:trPr>
        <w:tc>
          <w:tcPr>
            <w:tcW w:w="1160"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938"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472"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472"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4017" w:type="dxa"/>
            <w:tcBorders>
              <w:top w:val="single" w:sz="4" w:space="0" w:color="auto"/>
              <w:left w:val="single" w:sz="4" w:space="0" w:color="auto"/>
              <w:bottom w:val="single" w:sz="4" w:space="0" w:color="auto"/>
              <w:right w:val="single" w:sz="4" w:space="0" w:color="auto"/>
            </w:tcBorders>
          </w:tcPr>
          <w:p w:rsidR="009D31FB" w:rsidRPr="001F6F74" w:rsidRDefault="009D31F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r>
    </w:tbl>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r w:rsidRPr="001F6F74">
        <w:rPr>
          <w:rFonts w:ascii="Arial" w:eastAsia="Calibri" w:hAnsi="Arial" w:cs="Arial"/>
          <w:b/>
          <w:sz w:val="24"/>
          <w:szCs w:val="24"/>
        </w:rPr>
        <w:t>2.2. Акции акционерных обществ</w:t>
      </w: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3"/>
        <w:gridCol w:w="1682"/>
        <w:gridCol w:w="1811"/>
        <w:gridCol w:w="1682"/>
        <w:gridCol w:w="1682"/>
        <w:gridCol w:w="1423"/>
        <w:gridCol w:w="1682"/>
        <w:gridCol w:w="1682"/>
        <w:gridCol w:w="1633"/>
        <w:gridCol w:w="769"/>
      </w:tblGrid>
      <w:tr w:rsidR="006E340B" w:rsidRPr="001F6F74" w:rsidTr="006E340B">
        <w:trPr>
          <w:cantSplit/>
          <w:trHeight w:val="1263"/>
        </w:trPr>
        <w:tc>
          <w:tcPr>
            <w:tcW w:w="1393" w:type="dxa"/>
            <w:tcBorders>
              <w:top w:val="single" w:sz="4" w:space="0" w:color="auto"/>
              <w:left w:val="single" w:sz="4" w:space="0" w:color="auto"/>
              <w:bottom w:val="single" w:sz="4" w:space="0" w:color="auto"/>
              <w:right w:val="single" w:sz="4" w:space="0" w:color="auto"/>
            </w:tcBorders>
            <w:hideMark/>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color w:val="000000"/>
                <w:sz w:val="24"/>
                <w:szCs w:val="24"/>
                <w:lang w:eastAsia="en-US"/>
              </w:rPr>
              <w:t>Реестровый номер</w:t>
            </w:r>
          </w:p>
        </w:tc>
        <w:tc>
          <w:tcPr>
            <w:tcW w:w="1682" w:type="dxa"/>
            <w:tcBorders>
              <w:top w:val="single" w:sz="4" w:space="0" w:color="auto"/>
              <w:left w:val="single" w:sz="4" w:space="0" w:color="auto"/>
              <w:bottom w:val="single" w:sz="4" w:space="0" w:color="auto"/>
              <w:right w:val="single" w:sz="4" w:space="0" w:color="auto"/>
            </w:tcBorders>
            <w:hideMark/>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color w:val="000000"/>
                <w:sz w:val="24"/>
                <w:szCs w:val="24"/>
                <w:lang w:eastAsia="en-US"/>
              </w:rPr>
              <w:t>Наименование движимого имущества</w:t>
            </w:r>
          </w:p>
        </w:tc>
        <w:tc>
          <w:tcPr>
            <w:tcW w:w="1811" w:type="dxa"/>
            <w:tcBorders>
              <w:top w:val="single" w:sz="4" w:space="0" w:color="auto"/>
              <w:left w:val="single" w:sz="4" w:space="0" w:color="auto"/>
              <w:bottom w:val="single" w:sz="4" w:space="0" w:color="auto"/>
              <w:right w:val="single" w:sz="4" w:space="0" w:color="auto"/>
            </w:tcBorders>
            <w:hideMark/>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color w:val="000000"/>
                <w:sz w:val="24"/>
                <w:szCs w:val="24"/>
                <w:lang w:eastAsia="en-US"/>
              </w:rPr>
              <w:t>Сведения о балансовой стоимости движимого имущества и начисленной амортизации (износе)</w:t>
            </w: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Даты возникновения и прекращения права муниципальной собственности на движимое имущество</w:t>
            </w: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Реквизиты документов - оснований возникновения (прекращения) права муниципальной собственности на движимое имущество</w:t>
            </w:r>
          </w:p>
        </w:tc>
        <w:tc>
          <w:tcPr>
            <w:tcW w:w="14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Сведения о правообладателе муниципального движимого имущества</w:t>
            </w: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Наименование акционерного общества-эмитента, его основной государственный  регистрационный  номер</w:t>
            </w:r>
          </w:p>
        </w:tc>
        <w:tc>
          <w:tcPr>
            <w:tcW w:w="163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Количество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769"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Номинальная стоимость акций</w:t>
            </w:r>
          </w:p>
        </w:tc>
      </w:tr>
      <w:tr w:rsidR="006E340B" w:rsidRPr="001F6F74" w:rsidTr="006E340B">
        <w:trPr>
          <w:trHeight w:val="364"/>
        </w:trPr>
        <w:tc>
          <w:tcPr>
            <w:tcW w:w="1393" w:type="dxa"/>
            <w:tcBorders>
              <w:top w:val="single" w:sz="4" w:space="0" w:color="auto"/>
              <w:left w:val="single" w:sz="4" w:space="0" w:color="auto"/>
              <w:bottom w:val="single" w:sz="4" w:space="0" w:color="auto"/>
              <w:right w:val="single" w:sz="4" w:space="0" w:color="auto"/>
            </w:tcBorders>
            <w:hideMark/>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811"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4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3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769"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r>
      <w:tr w:rsidR="006E340B" w:rsidRPr="001F6F74" w:rsidTr="006E340B">
        <w:trPr>
          <w:trHeight w:val="364"/>
        </w:trPr>
        <w:tc>
          <w:tcPr>
            <w:tcW w:w="139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811"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4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3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769"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r>
      <w:tr w:rsidR="006E340B" w:rsidRPr="001F6F74" w:rsidTr="006E340B">
        <w:trPr>
          <w:trHeight w:val="364"/>
        </w:trPr>
        <w:tc>
          <w:tcPr>
            <w:tcW w:w="139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811"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4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3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769"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r>
    </w:tbl>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1638F4" w:rsidRPr="001F6F74" w:rsidRDefault="001638F4"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r w:rsidRPr="001F6F74">
        <w:rPr>
          <w:rFonts w:ascii="Arial" w:eastAsia="Calibri" w:hAnsi="Arial" w:cs="Arial"/>
          <w:b/>
          <w:sz w:val="24"/>
          <w:szCs w:val="24"/>
        </w:rPr>
        <w:t>2.3.  Доли (вклады) в уставных (складочных) капиталах хозяйственных обществ и товариществ</w:t>
      </w: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5"/>
        <w:gridCol w:w="2138"/>
        <w:gridCol w:w="2745"/>
        <w:gridCol w:w="1327"/>
        <w:gridCol w:w="1623"/>
        <w:gridCol w:w="1623"/>
        <w:gridCol w:w="1623"/>
        <w:gridCol w:w="1623"/>
        <w:gridCol w:w="1623"/>
      </w:tblGrid>
      <w:tr w:rsidR="006E340B" w:rsidRPr="001F6F74" w:rsidTr="006E340B">
        <w:trPr>
          <w:cantSplit/>
          <w:trHeight w:val="1407"/>
        </w:trPr>
        <w:tc>
          <w:tcPr>
            <w:tcW w:w="1145" w:type="dxa"/>
            <w:tcBorders>
              <w:top w:val="single" w:sz="4" w:space="0" w:color="auto"/>
              <w:left w:val="single" w:sz="4" w:space="0" w:color="auto"/>
              <w:bottom w:val="single" w:sz="4" w:space="0" w:color="auto"/>
              <w:right w:val="single" w:sz="4" w:space="0" w:color="auto"/>
            </w:tcBorders>
            <w:hideMark/>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color w:val="000000"/>
                <w:sz w:val="24"/>
                <w:szCs w:val="24"/>
                <w:lang w:eastAsia="en-US"/>
              </w:rPr>
              <w:t>Реестровый номер</w:t>
            </w:r>
          </w:p>
        </w:tc>
        <w:tc>
          <w:tcPr>
            <w:tcW w:w="2138" w:type="dxa"/>
            <w:tcBorders>
              <w:top w:val="single" w:sz="4" w:space="0" w:color="auto"/>
              <w:left w:val="single" w:sz="4" w:space="0" w:color="auto"/>
              <w:bottom w:val="single" w:sz="4" w:space="0" w:color="auto"/>
              <w:right w:val="single" w:sz="4" w:space="0" w:color="auto"/>
            </w:tcBorders>
            <w:hideMark/>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color w:val="000000"/>
                <w:sz w:val="24"/>
                <w:szCs w:val="24"/>
                <w:lang w:eastAsia="en-US"/>
              </w:rPr>
              <w:t>Наименование движимого имущества</w:t>
            </w:r>
          </w:p>
        </w:tc>
        <w:tc>
          <w:tcPr>
            <w:tcW w:w="2745" w:type="dxa"/>
            <w:tcBorders>
              <w:top w:val="single" w:sz="4" w:space="0" w:color="auto"/>
              <w:left w:val="single" w:sz="4" w:space="0" w:color="auto"/>
              <w:bottom w:val="single" w:sz="4" w:space="0" w:color="auto"/>
              <w:right w:val="single" w:sz="4" w:space="0" w:color="auto"/>
            </w:tcBorders>
            <w:hideMark/>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color w:val="000000"/>
                <w:sz w:val="24"/>
                <w:szCs w:val="24"/>
                <w:lang w:eastAsia="en-US"/>
              </w:rPr>
              <w:t>Сведения о балансовой стоимости движимого имущества и начисленной амортизации (износе)</w:t>
            </w:r>
          </w:p>
        </w:tc>
        <w:tc>
          <w:tcPr>
            <w:tcW w:w="1327"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Даты возникновения и прекращения права муниципальной собственности на движимое имущество</w:t>
            </w:r>
          </w:p>
        </w:tc>
        <w:tc>
          <w:tcPr>
            <w:tcW w:w="16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Реквизиты документов - оснований возникновения (прекращения) права муниципальной собственности на движимое имущество</w:t>
            </w:r>
          </w:p>
        </w:tc>
        <w:tc>
          <w:tcPr>
            <w:tcW w:w="16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Сведения о правообладателе муниципального движимого имущества</w:t>
            </w:r>
          </w:p>
        </w:tc>
        <w:tc>
          <w:tcPr>
            <w:tcW w:w="16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6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Наименование хозяйственного общества, товарищества, его основный государственный регистрационный номер</w:t>
            </w:r>
          </w:p>
        </w:tc>
        <w:tc>
          <w:tcPr>
            <w:tcW w:w="16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6E340B" w:rsidRPr="001F6F74" w:rsidTr="006E340B">
        <w:trPr>
          <w:trHeight w:val="459"/>
        </w:trPr>
        <w:tc>
          <w:tcPr>
            <w:tcW w:w="1145"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138"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745"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327"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r>
      <w:tr w:rsidR="006E340B" w:rsidRPr="001F6F74" w:rsidTr="006E340B">
        <w:trPr>
          <w:trHeight w:val="459"/>
        </w:trPr>
        <w:tc>
          <w:tcPr>
            <w:tcW w:w="1145"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138"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745"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327"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623" w:type="dxa"/>
            <w:tcBorders>
              <w:top w:val="single" w:sz="4" w:space="0" w:color="auto"/>
              <w:left w:val="single" w:sz="4" w:space="0" w:color="auto"/>
              <w:bottom w:val="single" w:sz="4" w:space="0" w:color="auto"/>
              <w:right w:val="single" w:sz="4" w:space="0" w:color="auto"/>
            </w:tcBorders>
          </w:tcPr>
          <w:p w:rsidR="006E340B" w:rsidRPr="001F6F74" w:rsidRDefault="006E340B"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r>
    </w:tbl>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1638F4" w:rsidRPr="001F6F74" w:rsidRDefault="001638F4"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1638F4" w:rsidRPr="001F6F74" w:rsidRDefault="001638F4"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1638F4" w:rsidRPr="001F6F74" w:rsidRDefault="001638F4"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1638F4" w:rsidRPr="001F6F74" w:rsidRDefault="001638F4"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B3051C" w:rsidRPr="001F6F74" w:rsidRDefault="00B3051C"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B3051C" w:rsidRPr="001F6F74" w:rsidRDefault="00B3051C"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r w:rsidRPr="001F6F74">
        <w:rPr>
          <w:rFonts w:ascii="Arial" w:eastAsia="Calibri" w:hAnsi="Arial" w:cs="Arial"/>
          <w:b/>
          <w:sz w:val="24"/>
          <w:szCs w:val="24"/>
        </w:rPr>
        <w:t>2.3.  Иное имущество, не относящееся к недвижимым и движимым вещам</w:t>
      </w:r>
    </w:p>
    <w:p w:rsidR="001638F4" w:rsidRPr="001F6F74" w:rsidRDefault="001638F4"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tbl>
      <w:tblPr>
        <w:tblpPr w:leftFromText="180" w:rightFromText="180" w:vertAnchor="page" w:horzAnchor="margin" w:tblpY="202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992"/>
        <w:gridCol w:w="993"/>
        <w:gridCol w:w="1559"/>
        <w:gridCol w:w="1701"/>
        <w:gridCol w:w="1417"/>
        <w:gridCol w:w="1701"/>
        <w:gridCol w:w="1560"/>
        <w:gridCol w:w="3827"/>
      </w:tblGrid>
      <w:tr w:rsidR="004D134D" w:rsidRPr="001F6F74" w:rsidTr="001638F4">
        <w:trPr>
          <w:cantSplit/>
          <w:trHeight w:val="6227"/>
        </w:trPr>
        <w:tc>
          <w:tcPr>
            <w:tcW w:w="1384" w:type="dxa"/>
            <w:tcBorders>
              <w:top w:val="single" w:sz="4" w:space="0" w:color="auto"/>
              <w:left w:val="single" w:sz="4" w:space="0" w:color="auto"/>
              <w:bottom w:val="single" w:sz="4" w:space="0" w:color="auto"/>
              <w:right w:val="single" w:sz="4" w:space="0" w:color="auto"/>
            </w:tcBorders>
            <w:textDirection w:val="btLr"/>
            <w:hideMark/>
          </w:tcPr>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sz w:val="24"/>
                <w:szCs w:val="24"/>
              </w:rPr>
            </w:pPr>
            <w:r w:rsidRPr="001F6F74">
              <w:rPr>
                <w:rFonts w:ascii="Arial" w:eastAsia="Calibri" w:hAnsi="Arial" w:cs="Arial"/>
                <w:color w:val="000000"/>
                <w:sz w:val="24"/>
                <w:szCs w:val="24"/>
                <w:lang w:eastAsia="en-US"/>
              </w:rPr>
              <w:t>Реестровый номер</w:t>
            </w:r>
          </w:p>
        </w:tc>
        <w:tc>
          <w:tcPr>
            <w:tcW w:w="992" w:type="dxa"/>
            <w:tcBorders>
              <w:top w:val="single" w:sz="4" w:space="0" w:color="auto"/>
              <w:left w:val="single" w:sz="4" w:space="0" w:color="auto"/>
              <w:bottom w:val="single" w:sz="4" w:space="0" w:color="auto"/>
              <w:right w:val="single" w:sz="4" w:space="0" w:color="auto"/>
            </w:tcBorders>
            <w:textDirection w:val="btLr"/>
          </w:tcPr>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sz w:val="24"/>
                <w:szCs w:val="24"/>
                <w:lang w:eastAsia="en-US"/>
              </w:rPr>
            </w:pPr>
            <w:r w:rsidRPr="001F6F74">
              <w:rPr>
                <w:rFonts w:ascii="Arial" w:eastAsia="Calibri" w:hAnsi="Arial" w:cs="Arial"/>
                <w:color w:val="000000"/>
                <w:sz w:val="24"/>
                <w:szCs w:val="24"/>
                <w:lang w:eastAsia="en-US"/>
              </w:rPr>
              <w:t>Наименование движимого имущества</w:t>
            </w:r>
          </w:p>
        </w:tc>
        <w:tc>
          <w:tcPr>
            <w:tcW w:w="993" w:type="dxa"/>
            <w:tcBorders>
              <w:top w:val="single" w:sz="4" w:space="0" w:color="auto"/>
              <w:left w:val="single" w:sz="4" w:space="0" w:color="auto"/>
              <w:bottom w:val="single" w:sz="4" w:space="0" w:color="auto"/>
              <w:right w:val="single" w:sz="4" w:space="0" w:color="auto"/>
            </w:tcBorders>
            <w:textDirection w:val="btLr"/>
          </w:tcPr>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sz w:val="24"/>
                <w:szCs w:val="24"/>
              </w:rPr>
            </w:pPr>
            <w:r w:rsidRPr="001F6F74">
              <w:rPr>
                <w:rFonts w:ascii="Arial" w:eastAsia="Calibri" w:hAnsi="Arial" w:cs="Arial"/>
                <w:color w:val="000000"/>
                <w:sz w:val="24"/>
                <w:szCs w:val="24"/>
                <w:lang w:eastAsia="en-US"/>
              </w:rPr>
              <w:t>Сведения о балансовой стоимости движимого имущества и начисленной амортизации (износе)</w:t>
            </w:r>
          </w:p>
        </w:tc>
        <w:tc>
          <w:tcPr>
            <w:tcW w:w="1559" w:type="dxa"/>
            <w:tcBorders>
              <w:top w:val="single" w:sz="4" w:space="0" w:color="auto"/>
              <w:left w:val="single" w:sz="4" w:space="0" w:color="auto"/>
              <w:bottom w:val="single" w:sz="4" w:space="0" w:color="auto"/>
              <w:right w:val="single" w:sz="4" w:space="0" w:color="auto"/>
            </w:tcBorders>
            <w:textDirection w:val="btLr"/>
          </w:tcPr>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Даты возникновения и прекращения права муниципальной собственности на движимое имущество</w:t>
            </w:r>
          </w:p>
        </w:tc>
        <w:tc>
          <w:tcPr>
            <w:tcW w:w="1701" w:type="dxa"/>
            <w:tcBorders>
              <w:top w:val="single" w:sz="4" w:space="0" w:color="auto"/>
              <w:left w:val="single" w:sz="4" w:space="0" w:color="auto"/>
              <w:bottom w:val="single" w:sz="4" w:space="0" w:color="auto"/>
              <w:right w:val="single" w:sz="4" w:space="0" w:color="auto"/>
            </w:tcBorders>
            <w:textDirection w:val="btLr"/>
          </w:tcPr>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sz w:val="24"/>
                <w:szCs w:val="24"/>
                <w:lang w:eastAsia="en-US"/>
              </w:rPr>
            </w:pPr>
            <w:r w:rsidRPr="001F6F74">
              <w:rPr>
                <w:rFonts w:ascii="Arial" w:eastAsia="Calibri" w:hAnsi="Arial" w:cs="Arial"/>
                <w:color w:val="000000"/>
                <w:sz w:val="24"/>
                <w:szCs w:val="24"/>
                <w:lang w:eastAsia="en-US"/>
              </w:rPr>
              <w:t>Реквизиты документов - оснований возникновения (прекращения) права муниципальной собственности на движимое имущество</w:t>
            </w:r>
          </w:p>
        </w:tc>
        <w:tc>
          <w:tcPr>
            <w:tcW w:w="1417" w:type="dxa"/>
            <w:tcBorders>
              <w:top w:val="single" w:sz="4" w:space="0" w:color="auto"/>
              <w:left w:val="single" w:sz="4" w:space="0" w:color="auto"/>
              <w:bottom w:val="single" w:sz="4" w:space="0" w:color="auto"/>
              <w:right w:val="single" w:sz="4" w:space="0" w:color="auto"/>
            </w:tcBorders>
            <w:textDirection w:val="btLr"/>
          </w:tcPr>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sz w:val="24"/>
                <w:szCs w:val="24"/>
                <w:lang w:eastAsia="en-US"/>
              </w:rPr>
            </w:pPr>
            <w:r w:rsidRPr="001F6F74">
              <w:rPr>
                <w:rFonts w:ascii="Arial" w:eastAsia="Calibri" w:hAnsi="Arial" w:cs="Arial"/>
                <w:color w:val="000000"/>
                <w:sz w:val="24"/>
                <w:szCs w:val="24"/>
                <w:lang w:eastAsia="en-US"/>
              </w:rPr>
              <w:t>Сведения о правообладателе муниципального движимого имущества</w:t>
            </w:r>
            <w:r w:rsidRPr="001F6F74">
              <w:rPr>
                <w:rFonts w:ascii="Arial" w:eastAsia="Calibri" w:hAnsi="Arial" w:cs="Arial"/>
                <w:sz w:val="24"/>
                <w:szCs w:val="24"/>
                <w:lang w:eastAsia="en-US"/>
              </w:rPr>
              <w:t> </w:t>
            </w:r>
          </w:p>
        </w:tc>
        <w:tc>
          <w:tcPr>
            <w:tcW w:w="1701" w:type="dxa"/>
            <w:tcBorders>
              <w:top w:val="single" w:sz="4" w:space="0" w:color="auto"/>
              <w:left w:val="single" w:sz="4" w:space="0" w:color="auto"/>
              <w:bottom w:val="single" w:sz="4" w:space="0" w:color="auto"/>
              <w:right w:val="single" w:sz="4" w:space="0" w:color="auto"/>
            </w:tcBorders>
            <w:textDirection w:val="btLr"/>
          </w:tcPr>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sz w:val="24"/>
                <w:szCs w:val="24"/>
                <w:lang w:eastAsia="en-US"/>
              </w:rPr>
            </w:pPr>
            <w:r w:rsidRPr="001F6F74">
              <w:rPr>
                <w:rFonts w:ascii="Arial" w:eastAsia="Calibri" w:hAnsi="Arial" w:cs="Arial"/>
                <w:color w:val="000000"/>
                <w:sz w:val="24"/>
                <w:szCs w:val="24"/>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560" w:type="dxa"/>
            <w:tcBorders>
              <w:top w:val="single" w:sz="4" w:space="0" w:color="auto"/>
              <w:left w:val="single" w:sz="4" w:space="0" w:color="auto"/>
              <w:bottom w:val="single" w:sz="4" w:space="0" w:color="auto"/>
              <w:right w:val="single" w:sz="4" w:space="0" w:color="auto"/>
            </w:tcBorders>
            <w:textDirection w:val="btLr"/>
          </w:tcPr>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sz w:val="24"/>
                <w:szCs w:val="24"/>
                <w:lang w:eastAsia="en-US"/>
              </w:rPr>
            </w:pPr>
            <w:r w:rsidRPr="001F6F74">
              <w:rPr>
                <w:rFonts w:ascii="Arial" w:eastAsia="Calibri" w:hAnsi="Arial" w:cs="Arial"/>
                <w:sz w:val="24"/>
                <w:szCs w:val="24"/>
                <w:lang w:eastAsia="en-US"/>
              </w:rPr>
              <w:t>Вид и наименование объекта имущественного права</w:t>
            </w:r>
          </w:p>
        </w:tc>
        <w:tc>
          <w:tcPr>
            <w:tcW w:w="3827" w:type="dxa"/>
            <w:tcBorders>
              <w:top w:val="single" w:sz="4" w:space="0" w:color="auto"/>
              <w:left w:val="single" w:sz="4" w:space="0" w:color="auto"/>
              <w:bottom w:val="single" w:sz="4" w:space="0" w:color="auto"/>
              <w:right w:val="single" w:sz="4" w:space="0" w:color="auto"/>
            </w:tcBorders>
            <w:textDirection w:val="btLr"/>
          </w:tcPr>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709"/>
              <w:jc w:val="both"/>
              <w:rPr>
                <w:rFonts w:ascii="Arial" w:eastAsia="Calibri" w:hAnsi="Arial" w:cs="Arial"/>
                <w:sz w:val="24"/>
                <w:szCs w:val="24"/>
                <w:lang w:eastAsia="en-US"/>
              </w:rPr>
            </w:pPr>
            <w:proofErr w:type="gramStart"/>
            <w:r w:rsidRPr="001F6F74">
              <w:rPr>
                <w:rFonts w:ascii="Arial" w:eastAsia="Calibri" w:hAnsi="Arial" w:cs="Arial"/>
                <w:sz w:val="24"/>
                <w:szCs w:val="24"/>
                <w:lang w:eastAsia="en-US"/>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1F6F74">
              <w:rPr>
                <w:rFonts w:ascii="Arial" w:eastAsia="Calibri" w:hAnsi="Arial" w:cs="Arial"/>
                <w:sz w:val="24"/>
                <w:szCs w:val="24"/>
                <w:lang w:eastAsia="en-US"/>
              </w:rPr>
              <w:t xml:space="preserve"> государственного органа (организации), выдавшего документ.</w:t>
            </w:r>
          </w:p>
        </w:tc>
      </w:tr>
      <w:tr w:rsidR="004D134D" w:rsidRPr="001F6F74" w:rsidTr="001638F4">
        <w:trPr>
          <w:trHeight w:val="455"/>
        </w:trPr>
        <w:tc>
          <w:tcPr>
            <w:tcW w:w="1384" w:type="dxa"/>
            <w:tcBorders>
              <w:top w:val="single" w:sz="4" w:space="0" w:color="auto"/>
              <w:left w:val="single" w:sz="4" w:space="0" w:color="auto"/>
              <w:bottom w:val="single" w:sz="4" w:space="0" w:color="auto"/>
              <w:right w:val="single" w:sz="4" w:space="0" w:color="auto"/>
            </w:tcBorders>
          </w:tcPr>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FF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4D134D" w:rsidRPr="001F6F74" w:rsidRDefault="004D134D"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FF0000"/>
                <w:sz w:val="24"/>
                <w:szCs w:val="24"/>
              </w:rPr>
            </w:pPr>
          </w:p>
        </w:tc>
      </w:tr>
    </w:tbl>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1638F4" w:rsidRPr="001F6F74" w:rsidRDefault="001638F4"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1638F4" w:rsidRPr="001F6F74" w:rsidRDefault="001638F4"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r w:rsidRPr="001F6F74">
        <w:rPr>
          <w:rFonts w:ascii="Arial" w:eastAsia="Calibri" w:hAnsi="Arial" w:cs="Arial"/>
          <w:b/>
          <w:sz w:val="24"/>
          <w:szCs w:val="24"/>
        </w:rPr>
        <w:t xml:space="preserve">Раздел 3. Муниципальные унитарные предприятия, муниципальные учреждения, хозяйственные общества, </w:t>
      </w: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r w:rsidRPr="001F6F74">
        <w:rPr>
          <w:rFonts w:ascii="Arial" w:eastAsia="Calibri" w:hAnsi="Arial" w:cs="Arial"/>
          <w:b/>
          <w:sz w:val="24"/>
          <w:szCs w:val="24"/>
        </w:rPr>
        <w:t>акции, доли (вклады) в уставном (складочном) капитале</w:t>
      </w: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b/>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992"/>
        <w:gridCol w:w="1701"/>
        <w:gridCol w:w="1843"/>
        <w:gridCol w:w="1135"/>
        <w:gridCol w:w="2423"/>
        <w:gridCol w:w="2539"/>
        <w:gridCol w:w="2266"/>
      </w:tblGrid>
      <w:tr w:rsidR="007C5BE5" w:rsidRPr="001F6F74" w:rsidTr="00F141FC">
        <w:trPr>
          <w:cantSplit/>
          <w:trHeight w:val="3077"/>
        </w:trPr>
        <w:tc>
          <w:tcPr>
            <w:tcW w:w="2122" w:type="dxa"/>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color w:val="000000"/>
                <w:sz w:val="24"/>
                <w:szCs w:val="24"/>
                <w:lang w:eastAsia="en-US"/>
              </w:rPr>
              <w:t>Полное наименование и организационно-правовая форма юридического лица</w:t>
            </w: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Адрес (местонахождение)</w:t>
            </w: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color w:val="000000"/>
                <w:sz w:val="24"/>
                <w:szCs w:val="24"/>
                <w:lang w:eastAsia="en-US"/>
              </w:rPr>
              <w:t>Основной государственный регистрационный номер и дата государственной регистрации</w:t>
            </w:r>
          </w:p>
        </w:tc>
        <w:tc>
          <w:tcPr>
            <w:tcW w:w="1843" w:type="dxa"/>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color w:val="000000"/>
                <w:sz w:val="24"/>
                <w:szCs w:val="24"/>
                <w:lang w:eastAsia="en-US"/>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135" w:type="dxa"/>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color w:val="000000"/>
                <w:sz w:val="24"/>
                <w:szCs w:val="24"/>
                <w:lang w:eastAsia="en-US"/>
              </w:rPr>
              <w:t>Размер уставного фонда (для муниципальных унитарных предприятий)</w:t>
            </w:r>
          </w:p>
        </w:tc>
        <w:tc>
          <w:tcPr>
            <w:tcW w:w="2423"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en-US"/>
              </w:rPr>
            </w:pPr>
            <w:r w:rsidRPr="001F6F74">
              <w:rPr>
                <w:rFonts w:ascii="Arial" w:eastAsia="Calibri" w:hAnsi="Arial" w:cs="Arial"/>
                <w:color w:val="000000"/>
                <w:sz w:val="24"/>
                <w:szCs w:val="24"/>
                <w:lang w:eastAsia="en-US"/>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2266" w:type="dxa"/>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color w:val="000000"/>
                <w:sz w:val="24"/>
                <w:szCs w:val="24"/>
                <w:lang w:eastAsia="en-US"/>
              </w:rPr>
              <w:t>Среднесписочная численность работников (для муниципальных учреждений и муниципальных унитарных предприятий).</w:t>
            </w:r>
          </w:p>
        </w:tc>
      </w:tr>
      <w:tr w:rsidR="007C5BE5" w:rsidRPr="001F6F74" w:rsidTr="00F141FC">
        <w:tc>
          <w:tcPr>
            <w:tcW w:w="15021" w:type="dxa"/>
            <w:gridSpan w:val="8"/>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b/>
                <w:sz w:val="24"/>
                <w:szCs w:val="24"/>
              </w:rPr>
              <w:t>Подраздел  1.  Муниципальные бюджетные  учреждения</w:t>
            </w:r>
          </w:p>
        </w:tc>
      </w:tr>
      <w:tr w:rsidR="007C5BE5" w:rsidRPr="001F6F74" w:rsidTr="00F141FC">
        <w:tc>
          <w:tcPr>
            <w:tcW w:w="212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423"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539"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r>
      <w:tr w:rsidR="007C5BE5" w:rsidRPr="001F6F74" w:rsidTr="00F141FC">
        <w:tc>
          <w:tcPr>
            <w:tcW w:w="212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423"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539"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r>
      <w:tr w:rsidR="007C5BE5" w:rsidRPr="001F6F74" w:rsidTr="00F141FC">
        <w:tc>
          <w:tcPr>
            <w:tcW w:w="15021" w:type="dxa"/>
            <w:gridSpan w:val="8"/>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b/>
                <w:sz w:val="24"/>
                <w:szCs w:val="24"/>
              </w:rPr>
              <w:t>Подраздел  2. Муниципальные унитарные предприятия</w:t>
            </w:r>
          </w:p>
        </w:tc>
      </w:tr>
      <w:tr w:rsidR="007C5BE5" w:rsidRPr="001F6F74" w:rsidTr="00F141FC">
        <w:tc>
          <w:tcPr>
            <w:tcW w:w="212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423"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539"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r>
      <w:tr w:rsidR="007C5BE5" w:rsidRPr="001F6F74" w:rsidTr="00F141FC">
        <w:tc>
          <w:tcPr>
            <w:tcW w:w="212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423"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539"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r>
      <w:tr w:rsidR="007C5BE5" w:rsidRPr="001F6F74" w:rsidTr="00F141FC">
        <w:tc>
          <w:tcPr>
            <w:tcW w:w="15021" w:type="dxa"/>
            <w:gridSpan w:val="8"/>
            <w:tcBorders>
              <w:top w:val="single" w:sz="4" w:space="0" w:color="auto"/>
              <w:left w:val="single" w:sz="4" w:space="0" w:color="auto"/>
              <w:bottom w:val="single" w:sz="4" w:space="0" w:color="auto"/>
              <w:right w:val="single" w:sz="4" w:space="0" w:color="auto"/>
            </w:tcBorders>
            <w:hideMark/>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1F6F74">
              <w:rPr>
                <w:rFonts w:ascii="Arial" w:eastAsia="Calibri" w:hAnsi="Arial" w:cs="Arial"/>
                <w:b/>
                <w:sz w:val="24"/>
                <w:szCs w:val="24"/>
              </w:rPr>
              <w:t>Подраздел  3. Акции, доли (вклады) в уставном  (складочном) капитале</w:t>
            </w:r>
          </w:p>
        </w:tc>
      </w:tr>
      <w:tr w:rsidR="007C5BE5" w:rsidRPr="001F6F74" w:rsidTr="00F141FC">
        <w:tc>
          <w:tcPr>
            <w:tcW w:w="212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423"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539"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r>
      <w:tr w:rsidR="007C5BE5" w:rsidRPr="001F6F74" w:rsidTr="00F141FC">
        <w:tc>
          <w:tcPr>
            <w:tcW w:w="212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423"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539"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tcPr>
          <w:p w:rsidR="007C5BE5" w:rsidRPr="001F6F74" w:rsidRDefault="007C5BE5" w:rsidP="001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
        </w:tc>
      </w:tr>
    </w:tbl>
    <w:p w:rsidR="00295F04" w:rsidRPr="001F6F74" w:rsidRDefault="00295F04" w:rsidP="001F6F74">
      <w:pPr>
        <w:spacing w:line="240" w:lineRule="auto"/>
        <w:ind w:firstLine="709"/>
        <w:jc w:val="both"/>
        <w:rPr>
          <w:rFonts w:ascii="Arial" w:hAnsi="Arial" w:cs="Arial"/>
          <w:b/>
          <w:sz w:val="24"/>
          <w:szCs w:val="24"/>
        </w:rPr>
      </w:pPr>
      <w:r w:rsidRPr="001F6F74">
        <w:rPr>
          <w:rFonts w:ascii="Arial" w:hAnsi="Arial" w:cs="Arial"/>
          <w:b/>
          <w:sz w:val="24"/>
          <w:szCs w:val="24"/>
        </w:rPr>
        <w:tab/>
      </w:r>
    </w:p>
    <w:p w:rsidR="00295F04" w:rsidRPr="001F6F74" w:rsidRDefault="00295F04" w:rsidP="001F6F74">
      <w:pPr>
        <w:spacing w:line="240" w:lineRule="auto"/>
        <w:ind w:firstLine="709"/>
        <w:jc w:val="both"/>
        <w:rPr>
          <w:rFonts w:ascii="Arial" w:hAnsi="Arial" w:cs="Arial"/>
          <w:sz w:val="24"/>
          <w:szCs w:val="24"/>
        </w:rPr>
      </w:pPr>
    </w:p>
    <w:p w:rsidR="00295F04" w:rsidRPr="001F6F74" w:rsidRDefault="00295F04" w:rsidP="001F6F74">
      <w:pPr>
        <w:spacing w:line="240" w:lineRule="auto"/>
        <w:ind w:firstLine="709"/>
        <w:jc w:val="both"/>
        <w:rPr>
          <w:rFonts w:ascii="Arial" w:hAnsi="Arial" w:cs="Arial"/>
          <w:sz w:val="24"/>
          <w:szCs w:val="24"/>
        </w:rPr>
      </w:pPr>
    </w:p>
    <w:p w:rsidR="00295F04" w:rsidRPr="001F6F74" w:rsidRDefault="00295F04" w:rsidP="001F6F74">
      <w:pPr>
        <w:spacing w:line="240" w:lineRule="auto"/>
        <w:ind w:firstLine="709"/>
        <w:jc w:val="both"/>
        <w:rPr>
          <w:rFonts w:ascii="Arial" w:hAnsi="Arial" w:cs="Arial"/>
          <w:sz w:val="24"/>
          <w:szCs w:val="24"/>
        </w:rPr>
      </w:pPr>
    </w:p>
    <w:p w:rsidR="00295F04" w:rsidRPr="001F6F74" w:rsidRDefault="00295F04" w:rsidP="001F6F74">
      <w:pPr>
        <w:spacing w:line="240" w:lineRule="auto"/>
        <w:ind w:firstLine="709"/>
        <w:jc w:val="both"/>
        <w:rPr>
          <w:rFonts w:ascii="Arial" w:hAnsi="Arial" w:cs="Arial"/>
          <w:sz w:val="24"/>
          <w:szCs w:val="24"/>
        </w:rPr>
      </w:pPr>
    </w:p>
    <w:p w:rsidR="00295F04" w:rsidRPr="001F6F74" w:rsidRDefault="00295F04" w:rsidP="001F6F74">
      <w:pPr>
        <w:spacing w:line="240" w:lineRule="auto"/>
        <w:ind w:firstLine="709"/>
        <w:jc w:val="both"/>
        <w:rPr>
          <w:rFonts w:ascii="Arial" w:hAnsi="Arial" w:cs="Arial"/>
          <w:sz w:val="24"/>
          <w:szCs w:val="24"/>
        </w:rPr>
      </w:pPr>
    </w:p>
    <w:p w:rsidR="00C30450" w:rsidRPr="001F6F74" w:rsidRDefault="00C30450" w:rsidP="001F6F74">
      <w:pPr>
        <w:spacing w:line="240" w:lineRule="auto"/>
        <w:ind w:firstLine="709"/>
        <w:jc w:val="both"/>
        <w:rPr>
          <w:rFonts w:ascii="Arial" w:hAnsi="Arial" w:cs="Arial"/>
          <w:sz w:val="24"/>
          <w:szCs w:val="24"/>
        </w:rPr>
      </w:pPr>
    </w:p>
    <w:p w:rsidR="00C30450" w:rsidRPr="001F6F74" w:rsidRDefault="00C30450" w:rsidP="001F6F74">
      <w:pPr>
        <w:spacing w:line="240" w:lineRule="auto"/>
        <w:ind w:firstLine="709"/>
        <w:jc w:val="both"/>
        <w:rPr>
          <w:rFonts w:ascii="Arial" w:hAnsi="Arial" w:cs="Arial"/>
          <w:sz w:val="24"/>
          <w:szCs w:val="24"/>
        </w:rPr>
      </w:pPr>
    </w:p>
    <w:p w:rsidR="00C30450" w:rsidRPr="001F6F74" w:rsidRDefault="00C30450" w:rsidP="001F6F74">
      <w:pPr>
        <w:spacing w:line="240" w:lineRule="auto"/>
        <w:ind w:firstLine="709"/>
        <w:jc w:val="both"/>
        <w:rPr>
          <w:rFonts w:ascii="Arial" w:hAnsi="Arial" w:cs="Arial"/>
          <w:sz w:val="24"/>
          <w:szCs w:val="24"/>
        </w:rPr>
      </w:pPr>
    </w:p>
    <w:p w:rsidR="00C30450" w:rsidRPr="001F6F74" w:rsidRDefault="00C30450" w:rsidP="001F6F74">
      <w:pPr>
        <w:spacing w:line="240" w:lineRule="auto"/>
        <w:ind w:firstLine="709"/>
        <w:jc w:val="both"/>
        <w:rPr>
          <w:rFonts w:ascii="Arial" w:hAnsi="Arial" w:cs="Arial"/>
          <w:sz w:val="24"/>
          <w:szCs w:val="24"/>
        </w:rPr>
      </w:pPr>
    </w:p>
    <w:p w:rsidR="00294D51" w:rsidRPr="001F6F74" w:rsidRDefault="00294D51" w:rsidP="001F6F74">
      <w:pPr>
        <w:spacing w:line="240" w:lineRule="auto"/>
        <w:ind w:firstLine="709"/>
        <w:jc w:val="both"/>
        <w:rPr>
          <w:rFonts w:ascii="Arial" w:hAnsi="Arial" w:cs="Arial"/>
          <w:sz w:val="24"/>
          <w:szCs w:val="24"/>
        </w:rPr>
      </w:pPr>
    </w:p>
    <w:sectPr w:rsidR="00294D51" w:rsidRPr="001F6F74" w:rsidSect="001F6F74">
      <w:type w:val="continuous"/>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5A69"/>
    <w:multiLevelType w:val="hybridMultilevel"/>
    <w:tmpl w:val="3FEA67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8527D16"/>
    <w:multiLevelType w:val="hybridMultilevel"/>
    <w:tmpl w:val="2A205D56"/>
    <w:lvl w:ilvl="0" w:tplc="4774C466">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9"/>
  <w:drawingGridHorizontalSpacing w:val="110"/>
  <w:displayHorizontalDrawingGridEvery w:val="2"/>
  <w:characterSpacingControl w:val="doNotCompress"/>
  <w:compat>
    <w:compatSetting w:name="compatibilityMode" w:uri="http://schemas.microsoft.com/office/word" w:val="12"/>
  </w:compat>
  <w:rsids>
    <w:rsidRoot w:val="00C30450"/>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44C2"/>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79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8F4"/>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6F74"/>
    <w:rsid w:val="001F74E0"/>
    <w:rsid w:val="00200477"/>
    <w:rsid w:val="00200BAF"/>
    <w:rsid w:val="00200BF0"/>
    <w:rsid w:val="00200D38"/>
    <w:rsid w:val="002012F0"/>
    <w:rsid w:val="00201445"/>
    <w:rsid w:val="002015A1"/>
    <w:rsid w:val="002015DF"/>
    <w:rsid w:val="0020176B"/>
    <w:rsid w:val="00202D13"/>
    <w:rsid w:val="002030BE"/>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5F04"/>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AF7"/>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34D"/>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24"/>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35B"/>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0B"/>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42E"/>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5BE5"/>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07B5"/>
    <w:rsid w:val="007F1F08"/>
    <w:rsid w:val="007F2029"/>
    <w:rsid w:val="007F2432"/>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6FA1"/>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4C84"/>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1FB"/>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786"/>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002"/>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549"/>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51C"/>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45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28E"/>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89E"/>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5E36"/>
    <w:rsid w:val="00DD6841"/>
    <w:rsid w:val="00DD6E10"/>
    <w:rsid w:val="00DD6E1B"/>
    <w:rsid w:val="00DD6F57"/>
    <w:rsid w:val="00DD7108"/>
    <w:rsid w:val="00DD767B"/>
    <w:rsid w:val="00DD775C"/>
    <w:rsid w:val="00DE0298"/>
    <w:rsid w:val="00DE03B5"/>
    <w:rsid w:val="00DE0F31"/>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017"/>
    <w:rsid w:val="00F01427"/>
    <w:rsid w:val="00F0154F"/>
    <w:rsid w:val="00F018BA"/>
    <w:rsid w:val="00F01B9D"/>
    <w:rsid w:val="00F04E57"/>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93D"/>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04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304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1267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790"/>
    <w:rPr>
      <w:rFonts w:ascii="Tahoma" w:eastAsiaTheme="minorEastAsia" w:hAnsi="Tahoma" w:cs="Tahoma"/>
      <w:sz w:val="16"/>
      <w:szCs w:val="16"/>
      <w:lang w:eastAsia="ru-RU"/>
    </w:rPr>
  </w:style>
  <w:style w:type="paragraph" w:styleId="a6">
    <w:name w:val="List Paragraph"/>
    <w:basedOn w:val="a"/>
    <w:uiPriority w:val="34"/>
    <w:qFormat/>
    <w:rsid w:val="00295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2281</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2021-12-30T01:32:00Z</cp:lastPrinted>
  <dcterms:created xsi:type="dcterms:W3CDTF">2016-01-11T03:04:00Z</dcterms:created>
  <dcterms:modified xsi:type="dcterms:W3CDTF">2022-01-11T08:07:00Z</dcterms:modified>
</cp:coreProperties>
</file>